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78"/>
        <w:gridCol w:w="1845"/>
        <w:gridCol w:w="3646"/>
      </w:tblGrid>
      <w:tr w:rsidR="007F0F26" w:rsidRPr="00520A89" w14:paraId="52FA63E0" w14:textId="77777777" w:rsidTr="00881F64">
        <w:trPr>
          <w:trHeight w:val="300"/>
        </w:trPr>
        <w:tc>
          <w:tcPr>
            <w:tcW w:w="9634" w:type="dxa"/>
            <w:gridSpan w:val="4"/>
          </w:tcPr>
          <w:p w14:paraId="70B10ADB" w14:textId="2A36D57D" w:rsidR="007F0F26" w:rsidRPr="00520A89" w:rsidRDefault="00AD7FB7" w:rsidP="00AD7FB7">
            <w:pPr>
              <w:jc w:val="center"/>
              <w:rPr>
                <w:rFonts w:cs="Tahoma"/>
                <w:b/>
              </w:rPr>
            </w:pPr>
            <w:r w:rsidRPr="00520A89">
              <w:rPr>
                <w:rFonts w:cs="Tahoma"/>
                <w:b/>
              </w:rPr>
              <w:t>TECHNINĖ SPECIFIKACIJA</w:t>
            </w:r>
          </w:p>
        </w:tc>
      </w:tr>
      <w:tr w:rsidR="00641CD5" w:rsidRPr="00520A89" w14:paraId="379FE03D" w14:textId="77777777" w:rsidTr="00881F64">
        <w:trPr>
          <w:trHeight w:val="300"/>
        </w:trPr>
        <w:tc>
          <w:tcPr>
            <w:tcW w:w="565" w:type="dxa"/>
          </w:tcPr>
          <w:p w14:paraId="79B1EAD9" w14:textId="24FC25C6" w:rsidR="00641CD5" w:rsidRPr="00520A89" w:rsidRDefault="00641CD5" w:rsidP="00AD7FB7">
            <w:pPr>
              <w:jc w:val="center"/>
              <w:rPr>
                <w:rFonts w:cs="Tahoma"/>
                <w:b/>
              </w:rPr>
            </w:pPr>
            <w:r w:rsidRPr="00520A89">
              <w:rPr>
                <w:rFonts w:cs="Tahoma"/>
                <w:b/>
              </w:rPr>
              <w:t>1.</w:t>
            </w:r>
          </w:p>
        </w:tc>
        <w:tc>
          <w:tcPr>
            <w:tcW w:w="9069" w:type="dxa"/>
            <w:gridSpan w:val="3"/>
          </w:tcPr>
          <w:p w14:paraId="61E8B620" w14:textId="419476B4" w:rsidR="00641CD5" w:rsidRPr="00520A89" w:rsidRDefault="00641CD5" w:rsidP="00641CD5">
            <w:pPr>
              <w:rPr>
                <w:rFonts w:cs="Tahoma"/>
                <w:b/>
              </w:rPr>
            </w:pPr>
            <w:r w:rsidRPr="00520A89">
              <w:rPr>
                <w:rFonts w:cs="Tahoma"/>
                <w:b/>
              </w:rPr>
              <w:t>Sąvokos</w:t>
            </w:r>
          </w:p>
        </w:tc>
      </w:tr>
      <w:tr w:rsidR="00AD7FB7" w:rsidRPr="00520A89" w14:paraId="1A8A9B3A" w14:textId="77777777" w:rsidTr="00881F64">
        <w:trPr>
          <w:trHeight w:val="300"/>
        </w:trPr>
        <w:tc>
          <w:tcPr>
            <w:tcW w:w="9634" w:type="dxa"/>
            <w:gridSpan w:val="4"/>
          </w:tcPr>
          <w:p w14:paraId="508B512B" w14:textId="6CD75A2F" w:rsidR="00AD7FB7" w:rsidRPr="00520A89" w:rsidRDefault="00B1320C" w:rsidP="00641CD5">
            <w:pPr>
              <w:pStyle w:val="Sraopastraipa"/>
              <w:numPr>
                <w:ilvl w:val="1"/>
                <w:numId w:val="10"/>
              </w:numPr>
              <w:tabs>
                <w:tab w:val="left" w:pos="742"/>
              </w:tabs>
              <w:ind w:left="33" w:hanging="33"/>
              <w:jc w:val="both"/>
              <w:rPr>
                <w:rFonts w:ascii="Tahoma" w:hAnsi="Tahoma" w:cs="Tahoma"/>
              </w:rPr>
            </w:pPr>
            <w:r w:rsidRPr="00520A89">
              <w:rPr>
                <w:rFonts w:ascii="Tahoma" w:hAnsi="Tahoma" w:cs="Tahoma"/>
                <w:b/>
                <w:bCs/>
              </w:rPr>
              <w:t>Užsakovas</w:t>
            </w:r>
            <w:r w:rsidR="00523F42" w:rsidRPr="00520A89">
              <w:rPr>
                <w:rFonts w:ascii="Tahoma" w:hAnsi="Tahoma" w:cs="Tahoma"/>
                <w:b/>
                <w:bCs/>
              </w:rPr>
              <w:t xml:space="preserve"> </w:t>
            </w:r>
            <w:r w:rsidR="00641CD5" w:rsidRPr="00520A89">
              <w:rPr>
                <w:rFonts w:ascii="Tahoma" w:hAnsi="Tahoma" w:cs="Tahoma"/>
                <w:bCs/>
              </w:rPr>
              <w:t>–</w:t>
            </w:r>
            <w:r w:rsidR="00641CD5" w:rsidRPr="00520A89">
              <w:rPr>
                <w:rFonts w:ascii="Tahoma" w:hAnsi="Tahoma" w:cs="Tahoma"/>
              </w:rPr>
              <w:t xml:space="preserve"> </w:t>
            </w:r>
            <w:r w:rsidR="00AD7FB7" w:rsidRPr="00520A89">
              <w:rPr>
                <w:rFonts w:ascii="Tahoma" w:hAnsi="Tahoma" w:cs="Tahoma"/>
              </w:rPr>
              <w:t>Valstybės įmonė Registrų centras</w:t>
            </w:r>
            <w:r w:rsidR="00641CD5" w:rsidRPr="00520A89">
              <w:rPr>
                <w:rFonts w:ascii="Tahoma" w:hAnsi="Tahoma" w:cs="Tahoma"/>
              </w:rPr>
              <w:t xml:space="preserve"> (toliau – Registrų centras; Perkančioji organizacija)</w:t>
            </w:r>
            <w:r w:rsidR="00AD7FB7" w:rsidRPr="00520A89">
              <w:rPr>
                <w:rFonts w:ascii="Tahoma" w:hAnsi="Tahoma" w:cs="Tahoma"/>
              </w:rPr>
              <w:t>.</w:t>
            </w:r>
          </w:p>
          <w:p w14:paraId="7BFFAC86" w14:textId="7BE3105B" w:rsidR="00AD7FB7" w:rsidRPr="00520A89" w:rsidRDefault="00FD73F2" w:rsidP="00641CD5">
            <w:pPr>
              <w:pStyle w:val="Sraopastraipa"/>
              <w:numPr>
                <w:ilvl w:val="1"/>
                <w:numId w:val="10"/>
              </w:numPr>
              <w:tabs>
                <w:tab w:val="left" w:pos="742"/>
              </w:tabs>
              <w:ind w:left="0" w:firstLine="0"/>
              <w:jc w:val="both"/>
              <w:rPr>
                <w:rFonts w:ascii="Tahoma" w:hAnsi="Tahoma" w:cs="Tahoma"/>
              </w:rPr>
            </w:pPr>
            <w:r w:rsidRPr="00520A89">
              <w:rPr>
                <w:rFonts w:ascii="Tahoma" w:hAnsi="Tahoma" w:cs="Tahoma"/>
                <w:b/>
              </w:rPr>
              <w:t>Tiekėjas</w:t>
            </w:r>
            <w:r w:rsidR="00E5747A" w:rsidRPr="00520A89">
              <w:rPr>
                <w:rFonts w:ascii="Tahoma" w:hAnsi="Tahoma" w:cs="Tahoma"/>
              </w:rPr>
              <w:t xml:space="preserve"> </w:t>
            </w:r>
            <w:r w:rsidR="00523F42" w:rsidRPr="00520A89">
              <w:rPr>
                <w:rFonts w:ascii="Tahoma" w:hAnsi="Tahoma" w:cs="Tahoma"/>
                <w:bCs/>
              </w:rPr>
              <w:t>–</w:t>
            </w:r>
            <w:r w:rsidR="00E5747A" w:rsidRPr="00520A89">
              <w:rPr>
                <w:rFonts w:ascii="Tahoma" w:hAnsi="Tahoma" w:cs="Tahoma"/>
              </w:rPr>
              <w:t xml:space="preserve"> </w:t>
            </w:r>
            <w:r w:rsidR="00A4110C" w:rsidRPr="00520A89">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520A89" w14:paraId="7BEB0DC5" w14:textId="77777777" w:rsidTr="00881F64">
        <w:trPr>
          <w:trHeight w:val="300"/>
        </w:trPr>
        <w:tc>
          <w:tcPr>
            <w:tcW w:w="565" w:type="dxa"/>
          </w:tcPr>
          <w:p w14:paraId="146ABD60" w14:textId="24445C8D" w:rsidR="00641CD5" w:rsidRPr="00520A89" w:rsidRDefault="00641CD5" w:rsidP="00AD7FB7">
            <w:pPr>
              <w:jc w:val="center"/>
              <w:rPr>
                <w:rFonts w:cs="Tahoma"/>
                <w:b/>
              </w:rPr>
            </w:pPr>
            <w:r w:rsidRPr="00520A89">
              <w:rPr>
                <w:rFonts w:cs="Tahoma"/>
                <w:b/>
              </w:rPr>
              <w:t>2.</w:t>
            </w:r>
          </w:p>
        </w:tc>
        <w:tc>
          <w:tcPr>
            <w:tcW w:w="9069" w:type="dxa"/>
            <w:gridSpan w:val="3"/>
          </w:tcPr>
          <w:p w14:paraId="27EAF5F9" w14:textId="2805CBB7" w:rsidR="00641CD5" w:rsidRPr="00520A89" w:rsidRDefault="00641CD5" w:rsidP="00641CD5">
            <w:pPr>
              <w:rPr>
                <w:rFonts w:cs="Tahoma"/>
                <w:b/>
              </w:rPr>
            </w:pPr>
            <w:r w:rsidRPr="00520A89">
              <w:rPr>
                <w:rFonts w:cs="Tahoma"/>
                <w:b/>
              </w:rPr>
              <w:t>Bendrosios nuostatos</w:t>
            </w:r>
          </w:p>
        </w:tc>
      </w:tr>
      <w:tr w:rsidR="00641CD5" w:rsidRPr="00520A89" w14:paraId="384E93BA" w14:textId="77777777" w:rsidTr="00881F64">
        <w:trPr>
          <w:trHeight w:val="300"/>
        </w:trPr>
        <w:tc>
          <w:tcPr>
            <w:tcW w:w="9634" w:type="dxa"/>
            <w:gridSpan w:val="4"/>
          </w:tcPr>
          <w:p w14:paraId="6855A2AC" w14:textId="6BCFF723" w:rsidR="00641CD5" w:rsidRPr="00520A89" w:rsidRDefault="00641CD5" w:rsidP="00641CD5">
            <w:pPr>
              <w:jc w:val="both"/>
              <w:rPr>
                <w:rFonts w:cs="Tahoma"/>
                <w:b/>
              </w:rPr>
            </w:pPr>
            <w:r w:rsidRPr="00520A89">
              <w:rPr>
                <w:rFonts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520A89" w14:paraId="604ED576" w14:textId="77777777" w:rsidTr="00881F64">
        <w:trPr>
          <w:trHeight w:val="300"/>
        </w:trPr>
        <w:tc>
          <w:tcPr>
            <w:tcW w:w="565" w:type="dxa"/>
          </w:tcPr>
          <w:p w14:paraId="69B18D77" w14:textId="3E52E5E1" w:rsidR="002F119A" w:rsidRPr="00520A89" w:rsidRDefault="00641CD5" w:rsidP="002F119A">
            <w:pPr>
              <w:rPr>
                <w:rFonts w:cs="Tahoma"/>
                <w:b/>
              </w:rPr>
            </w:pPr>
            <w:r w:rsidRPr="00520A89">
              <w:rPr>
                <w:rFonts w:cs="Tahoma"/>
                <w:b/>
              </w:rPr>
              <w:t>3</w:t>
            </w:r>
            <w:r w:rsidR="002F119A" w:rsidRPr="00520A89">
              <w:rPr>
                <w:rFonts w:cs="Tahoma"/>
                <w:b/>
              </w:rPr>
              <w:t>.</w:t>
            </w:r>
          </w:p>
        </w:tc>
        <w:tc>
          <w:tcPr>
            <w:tcW w:w="3578" w:type="dxa"/>
          </w:tcPr>
          <w:p w14:paraId="6AD66D00" w14:textId="0A9A4D7D" w:rsidR="002F119A" w:rsidRPr="00520A89" w:rsidRDefault="002F119A" w:rsidP="002F119A">
            <w:pPr>
              <w:rPr>
                <w:rFonts w:cs="Tahoma"/>
                <w:b/>
              </w:rPr>
            </w:pPr>
            <w:r w:rsidRPr="00520A89">
              <w:rPr>
                <w:rFonts w:cs="Tahoma"/>
                <w:b/>
              </w:rPr>
              <w:t>Pirkimo objektas</w:t>
            </w:r>
          </w:p>
        </w:tc>
        <w:tc>
          <w:tcPr>
            <w:tcW w:w="5491" w:type="dxa"/>
            <w:gridSpan w:val="2"/>
          </w:tcPr>
          <w:p w14:paraId="3F209708" w14:textId="6F38FC75" w:rsidR="002F119A" w:rsidRPr="00546DE7" w:rsidRDefault="00546DE7" w:rsidP="0075727D">
            <w:pPr>
              <w:rPr>
                <w:rFonts w:cs="Tahoma"/>
                <w:b/>
                <w:bCs/>
              </w:rPr>
            </w:pPr>
            <w:r w:rsidRPr="00546DE7">
              <w:rPr>
                <w:rFonts w:cs="Tahoma"/>
                <w:b/>
                <w:bCs/>
              </w:rPr>
              <w:t xml:space="preserve">MS Power </w:t>
            </w:r>
            <w:proofErr w:type="spellStart"/>
            <w:r w:rsidRPr="00546DE7">
              <w:rPr>
                <w:rFonts w:cs="Tahoma"/>
                <w:b/>
                <w:bCs/>
              </w:rPr>
              <w:t>Platform</w:t>
            </w:r>
            <w:proofErr w:type="spellEnd"/>
            <w:r w:rsidRPr="00546DE7">
              <w:rPr>
                <w:rFonts w:cs="Tahoma"/>
                <w:b/>
                <w:bCs/>
              </w:rPr>
              <w:t xml:space="preserve"> valdymo, programavimo ir sprendimų kokybės konsultacijos</w:t>
            </w:r>
          </w:p>
        </w:tc>
      </w:tr>
      <w:tr w:rsidR="002F119A" w:rsidRPr="00520A89" w14:paraId="2E7588DB" w14:textId="77777777" w:rsidTr="00881F64">
        <w:trPr>
          <w:trHeight w:val="533"/>
        </w:trPr>
        <w:tc>
          <w:tcPr>
            <w:tcW w:w="565" w:type="dxa"/>
          </w:tcPr>
          <w:p w14:paraId="3BA6317F" w14:textId="52825AFE" w:rsidR="002F119A" w:rsidRPr="00520A89" w:rsidRDefault="00641CD5" w:rsidP="002F119A">
            <w:pPr>
              <w:rPr>
                <w:rFonts w:cs="Tahoma"/>
                <w:b/>
              </w:rPr>
            </w:pPr>
            <w:r w:rsidRPr="00520A89">
              <w:rPr>
                <w:rFonts w:cs="Tahoma"/>
                <w:b/>
              </w:rPr>
              <w:t>4</w:t>
            </w:r>
            <w:r w:rsidR="002F119A" w:rsidRPr="00520A89">
              <w:rPr>
                <w:rFonts w:cs="Tahoma"/>
                <w:b/>
              </w:rPr>
              <w:t>.</w:t>
            </w:r>
          </w:p>
        </w:tc>
        <w:tc>
          <w:tcPr>
            <w:tcW w:w="3578" w:type="dxa"/>
          </w:tcPr>
          <w:p w14:paraId="4B5FFB9D" w14:textId="68C420E8" w:rsidR="002F119A" w:rsidRPr="00520A89" w:rsidRDefault="002F119A" w:rsidP="002F119A">
            <w:pPr>
              <w:rPr>
                <w:rFonts w:cs="Tahoma"/>
                <w:b/>
              </w:rPr>
            </w:pPr>
            <w:r w:rsidRPr="00520A89">
              <w:rPr>
                <w:rFonts w:cs="Tahoma"/>
                <w:b/>
                <w:color w:val="000000"/>
              </w:rPr>
              <w:t>Pirkimo objekto apimtys (kiekiai)</w:t>
            </w:r>
          </w:p>
        </w:tc>
        <w:tc>
          <w:tcPr>
            <w:tcW w:w="1845" w:type="dxa"/>
          </w:tcPr>
          <w:p w14:paraId="3A7F5FBA" w14:textId="32AFB151" w:rsidR="002F119A" w:rsidRPr="00546DE7" w:rsidRDefault="02B6A124" w:rsidP="00FE3836">
            <w:pPr>
              <w:widowControl w:val="0"/>
              <w:tabs>
                <w:tab w:val="left" w:pos="1019"/>
              </w:tabs>
              <w:spacing w:before="40" w:after="40"/>
              <w:rPr>
                <w:rFonts w:cs="Tahoma"/>
              </w:rPr>
            </w:pPr>
            <w:proofErr w:type="spellStart"/>
            <w:r w:rsidRPr="3A7C04E9">
              <w:rPr>
                <w:rFonts w:cs="Tahoma"/>
                <w:lang w:val="en-US"/>
              </w:rPr>
              <w:t>Preliminarus</w:t>
            </w:r>
            <w:proofErr w:type="spellEnd"/>
            <w:r w:rsidRPr="3A7C04E9">
              <w:rPr>
                <w:rFonts w:cs="Tahoma"/>
                <w:lang w:val="en-US"/>
              </w:rPr>
              <w:t xml:space="preserve"> </w:t>
            </w:r>
            <w:proofErr w:type="spellStart"/>
            <w:r w:rsidRPr="3A7C04E9">
              <w:rPr>
                <w:rFonts w:cs="Tahoma"/>
                <w:lang w:val="en-US"/>
              </w:rPr>
              <w:t>valand</w:t>
            </w:r>
            <w:r w:rsidR="00881F64">
              <w:rPr>
                <w:rFonts w:cs="Tahoma"/>
                <w:lang w:val="en-US"/>
              </w:rPr>
              <w:t>ų</w:t>
            </w:r>
            <w:proofErr w:type="spellEnd"/>
            <w:r w:rsidRPr="3A7C04E9">
              <w:rPr>
                <w:rFonts w:cs="Tahoma"/>
                <w:lang w:val="en-US"/>
              </w:rPr>
              <w:t xml:space="preserve"> </w:t>
            </w:r>
            <w:proofErr w:type="spellStart"/>
            <w:r w:rsidRPr="3A7C04E9">
              <w:rPr>
                <w:rFonts w:cs="Tahoma"/>
                <w:lang w:val="en-US"/>
              </w:rPr>
              <w:t>skaičius</w:t>
            </w:r>
            <w:proofErr w:type="spellEnd"/>
            <w:r w:rsidRPr="3A7C04E9">
              <w:rPr>
                <w:rFonts w:cs="Tahoma"/>
                <w:lang w:val="en-US"/>
              </w:rPr>
              <w:t xml:space="preserve"> - 562  </w:t>
            </w:r>
          </w:p>
        </w:tc>
        <w:tc>
          <w:tcPr>
            <w:tcW w:w="3646" w:type="dxa"/>
          </w:tcPr>
          <w:p w14:paraId="7F77005A" w14:textId="105D2619" w:rsidR="002F119A" w:rsidRPr="00520A89" w:rsidRDefault="2C23915B" w:rsidP="002F119A">
            <w:pPr>
              <w:widowControl w:val="0"/>
              <w:tabs>
                <w:tab w:val="left" w:pos="1019"/>
              </w:tabs>
              <w:spacing w:before="40" w:after="40"/>
              <w:rPr>
                <w:rFonts w:cs="Tahoma"/>
              </w:rPr>
            </w:pPr>
            <w:r w:rsidRPr="2E9AE1B7">
              <w:rPr>
                <w:rFonts w:cs="Tahoma"/>
              </w:rPr>
              <w:t>Val.</w:t>
            </w:r>
          </w:p>
          <w:p w14:paraId="3C449784" w14:textId="5475B5B4" w:rsidR="002F119A" w:rsidRPr="00520A89" w:rsidRDefault="002F119A" w:rsidP="00FD73F2">
            <w:pPr>
              <w:rPr>
                <w:rFonts w:cs="Tahoma"/>
              </w:rPr>
            </w:pPr>
          </w:p>
        </w:tc>
      </w:tr>
      <w:tr w:rsidR="00641CD5" w:rsidRPr="00520A89" w14:paraId="24AA902A" w14:textId="77777777" w:rsidTr="00881F64">
        <w:trPr>
          <w:trHeight w:val="300"/>
        </w:trPr>
        <w:tc>
          <w:tcPr>
            <w:tcW w:w="565" w:type="dxa"/>
          </w:tcPr>
          <w:p w14:paraId="7F0A77F6" w14:textId="41B749F3" w:rsidR="00641CD5" w:rsidRPr="00520A89" w:rsidRDefault="00641CD5" w:rsidP="002F119A">
            <w:pPr>
              <w:rPr>
                <w:rFonts w:cs="Tahoma"/>
                <w:b/>
                <w:color w:val="000000"/>
              </w:rPr>
            </w:pPr>
            <w:r w:rsidRPr="00520A89">
              <w:rPr>
                <w:rFonts w:cs="Tahoma"/>
                <w:b/>
                <w:color w:val="000000"/>
              </w:rPr>
              <w:t>5.</w:t>
            </w:r>
          </w:p>
        </w:tc>
        <w:tc>
          <w:tcPr>
            <w:tcW w:w="3578" w:type="dxa"/>
          </w:tcPr>
          <w:p w14:paraId="353D00B1" w14:textId="13DFFE2E" w:rsidR="00641CD5" w:rsidRPr="00520A89" w:rsidRDefault="00641CD5" w:rsidP="00B27BA1">
            <w:pPr>
              <w:pStyle w:val="Sraopastraipa"/>
              <w:tabs>
                <w:tab w:val="left" w:pos="426"/>
              </w:tabs>
              <w:ind w:left="0" w:firstLine="0"/>
              <w:jc w:val="both"/>
              <w:rPr>
                <w:rFonts w:ascii="Tahoma" w:hAnsi="Tahoma" w:cs="Tahoma"/>
                <w:b/>
              </w:rPr>
            </w:pPr>
            <w:r w:rsidRPr="00520A89">
              <w:rPr>
                <w:rFonts w:ascii="Tahoma" w:hAnsi="Tahoma" w:cs="Tahoma"/>
                <w:b/>
              </w:rPr>
              <w:t>Pirkimo objekto skaidymas į dalis</w:t>
            </w:r>
          </w:p>
        </w:tc>
        <w:tc>
          <w:tcPr>
            <w:tcW w:w="5491" w:type="dxa"/>
            <w:gridSpan w:val="2"/>
          </w:tcPr>
          <w:p w14:paraId="4FA9157F" w14:textId="6B2884A2" w:rsidR="00641CD5" w:rsidRPr="00520A89" w:rsidRDefault="00DD04A4" w:rsidP="00B27BA1">
            <w:pPr>
              <w:pStyle w:val="Sraopastraipa"/>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EndPr/>
              <w:sdtContent>
                <w:r w:rsidR="001D6F94" w:rsidRPr="00520A89">
                  <w:rPr>
                    <w:rFonts w:ascii="Tahoma" w:hAnsi="Tahoma" w:cs="Tahoma"/>
                  </w:rPr>
                  <w:t xml:space="preserve">neskaidomas </w:t>
                </w:r>
              </w:sdtContent>
            </w:sdt>
            <w:r w:rsidR="00641CD5" w:rsidRPr="00520A89">
              <w:rPr>
                <w:rFonts w:ascii="Tahoma" w:hAnsi="Tahoma" w:cs="Tahoma"/>
              </w:rPr>
              <w:t xml:space="preserve">  </w:t>
            </w:r>
          </w:p>
        </w:tc>
      </w:tr>
      <w:tr w:rsidR="00641CD5" w:rsidRPr="00520A89" w14:paraId="4A43CA18" w14:textId="77777777" w:rsidTr="00881F64">
        <w:trPr>
          <w:trHeight w:val="300"/>
        </w:trPr>
        <w:tc>
          <w:tcPr>
            <w:tcW w:w="565" w:type="dxa"/>
          </w:tcPr>
          <w:p w14:paraId="04B329F8" w14:textId="2C437FBF" w:rsidR="00641CD5" w:rsidRPr="00520A89" w:rsidRDefault="00641CD5" w:rsidP="002F119A">
            <w:pPr>
              <w:rPr>
                <w:rFonts w:cs="Tahoma"/>
                <w:b/>
                <w:color w:val="000000"/>
              </w:rPr>
            </w:pPr>
            <w:r w:rsidRPr="00520A89">
              <w:rPr>
                <w:rFonts w:cs="Tahoma"/>
                <w:b/>
                <w:color w:val="000000"/>
              </w:rPr>
              <w:t>6.</w:t>
            </w:r>
          </w:p>
        </w:tc>
        <w:tc>
          <w:tcPr>
            <w:tcW w:w="9069" w:type="dxa"/>
            <w:gridSpan w:val="3"/>
          </w:tcPr>
          <w:p w14:paraId="6E1582B2" w14:textId="2A5B5584" w:rsidR="00641CD5" w:rsidRPr="00520A89" w:rsidRDefault="00641CD5" w:rsidP="00B27BA1">
            <w:pPr>
              <w:pStyle w:val="Sraopastraipa"/>
              <w:tabs>
                <w:tab w:val="left" w:pos="426"/>
              </w:tabs>
              <w:ind w:left="0" w:firstLine="0"/>
              <w:jc w:val="both"/>
              <w:rPr>
                <w:rFonts w:ascii="Tahoma" w:hAnsi="Tahoma" w:cs="Tahoma"/>
                <w:b/>
              </w:rPr>
            </w:pPr>
            <w:r w:rsidRPr="00520A89">
              <w:rPr>
                <w:rFonts w:ascii="Tahoma" w:hAnsi="Tahoma" w:cs="Tahoma"/>
                <w:b/>
              </w:rPr>
              <w:t>Techniniai reikalavimai</w:t>
            </w:r>
            <w:r w:rsidR="00EF1417" w:rsidRPr="00520A89">
              <w:rPr>
                <w:rFonts w:ascii="Tahoma" w:hAnsi="Tahoma" w:cs="Tahoma"/>
                <w:b/>
              </w:rPr>
              <w:t xml:space="preserve"> </w:t>
            </w:r>
            <w:r w:rsidRPr="00520A89">
              <w:rPr>
                <w:rFonts w:ascii="Tahoma" w:hAnsi="Tahoma" w:cs="Tahoma"/>
                <w:b/>
              </w:rPr>
              <w:t>pirkimo</w:t>
            </w:r>
            <w:r w:rsidR="00EF1417" w:rsidRPr="00520A89">
              <w:rPr>
                <w:rFonts w:ascii="Tahoma" w:hAnsi="Tahoma" w:cs="Tahoma"/>
                <w:b/>
              </w:rPr>
              <w:t xml:space="preserve"> </w:t>
            </w:r>
            <w:r w:rsidRPr="00520A89">
              <w:rPr>
                <w:rFonts w:ascii="Tahoma" w:hAnsi="Tahoma" w:cs="Tahoma"/>
                <w:b/>
              </w:rPr>
              <w:t>objektui</w:t>
            </w:r>
          </w:p>
        </w:tc>
      </w:tr>
      <w:tr w:rsidR="00EF1417" w:rsidRPr="00520A89" w14:paraId="5F3DDF8B" w14:textId="77777777" w:rsidTr="00881F64">
        <w:trPr>
          <w:trHeight w:val="300"/>
        </w:trPr>
        <w:tc>
          <w:tcPr>
            <w:tcW w:w="565" w:type="dxa"/>
          </w:tcPr>
          <w:p w14:paraId="0239FA1A" w14:textId="77777777" w:rsidR="00EF1417" w:rsidRPr="00520A89" w:rsidRDefault="00EF1417" w:rsidP="009B5C9B">
            <w:pPr>
              <w:rPr>
                <w:rFonts w:cs="Tahoma"/>
                <w:color w:val="000000"/>
              </w:rPr>
            </w:pPr>
          </w:p>
        </w:tc>
        <w:tc>
          <w:tcPr>
            <w:tcW w:w="9069" w:type="dxa"/>
            <w:gridSpan w:val="3"/>
          </w:tcPr>
          <w:p w14:paraId="2652B8C3" w14:textId="77B38A65" w:rsidR="00A6467D" w:rsidRDefault="00A6467D" w:rsidP="00075D04">
            <w:pPr>
              <w:numPr>
                <w:ilvl w:val="1"/>
                <w:numId w:val="17"/>
              </w:numPr>
              <w:tabs>
                <w:tab w:val="clear" w:pos="1440"/>
                <w:tab w:val="num" w:pos="744"/>
              </w:tabs>
              <w:ind w:left="0" w:firstLine="460"/>
              <w:jc w:val="both"/>
              <w:rPr>
                <w:rFonts w:cs="Tahoma"/>
              </w:rPr>
            </w:pPr>
            <w:r>
              <w:rPr>
                <w:rFonts w:cs="Tahoma"/>
              </w:rPr>
              <w:t xml:space="preserve">Power </w:t>
            </w:r>
            <w:proofErr w:type="spellStart"/>
            <w:r>
              <w:rPr>
                <w:rFonts w:cs="Tahoma"/>
              </w:rPr>
              <w:t>Platform</w:t>
            </w:r>
            <w:proofErr w:type="spellEnd"/>
            <w:r>
              <w:rPr>
                <w:rFonts w:cs="Tahoma"/>
              </w:rPr>
              <w:t xml:space="preserve"> įrankių (Power Automate </w:t>
            </w:r>
            <w:proofErr w:type="spellStart"/>
            <w:r>
              <w:rPr>
                <w:rFonts w:cs="Tahoma"/>
              </w:rPr>
              <w:t>Cloud</w:t>
            </w:r>
            <w:proofErr w:type="spellEnd"/>
            <w:r>
              <w:rPr>
                <w:rFonts w:cs="Tahoma"/>
              </w:rPr>
              <w:t xml:space="preserve">, Power Automate </w:t>
            </w:r>
            <w:proofErr w:type="spellStart"/>
            <w:r>
              <w:rPr>
                <w:rFonts w:cs="Tahoma"/>
              </w:rPr>
              <w:t>Desktop</w:t>
            </w:r>
            <w:proofErr w:type="spellEnd"/>
            <w:r>
              <w:rPr>
                <w:rFonts w:cs="Tahoma"/>
              </w:rPr>
              <w:t xml:space="preserve">, Power </w:t>
            </w:r>
            <w:proofErr w:type="spellStart"/>
            <w:r>
              <w:rPr>
                <w:rFonts w:cs="Tahoma"/>
              </w:rPr>
              <w:t>Apps</w:t>
            </w:r>
            <w:proofErr w:type="spellEnd"/>
            <w:r>
              <w:rPr>
                <w:rFonts w:cs="Tahoma"/>
              </w:rPr>
              <w:t xml:space="preserve"> ir Power Pages) naudojimo konsultacijos, mokymai, pagalba programuojant sprendimus, sukurtų sprendimų kokybės peržiūros bei Power </w:t>
            </w:r>
            <w:proofErr w:type="spellStart"/>
            <w:r>
              <w:rPr>
                <w:rFonts w:cs="Tahoma"/>
              </w:rPr>
              <w:t>Platform</w:t>
            </w:r>
            <w:proofErr w:type="spellEnd"/>
            <w:r>
              <w:rPr>
                <w:rFonts w:cs="Tahoma"/>
              </w:rPr>
              <w:t xml:space="preserve"> infrastruktūros bei jos saugumo užtikrinimo konsultacijos.</w:t>
            </w:r>
          </w:p>
          <w:p w14:paraId="4514338C" w14:textId="2211F78E" w:rsidR="00546DE7" w:rsidRDefault="00546DE7" w:rsidP="00075D04">
            <w:pPr>
              <w:numPr>
                <w:ilvl w:val="1"/>
                <w:numId w:val="17"/>
              </w:numPr>
              <w:tabs>
                <w:tab w:val="clear" w:pos="1440"/>
                <w:tab w:val="num" w:pos="744"/>
              </w:tabs>
              <w:ind w:left="-142" w:firstLine="460"/>
              <w:jc w:val="both"/>
              <w:rPr>
                <w:rFonts w:cs="Tahoma"/>
              </w:rPr>
            </w:pPr>
            <w:r>
              <w:rPr>
                <w:rFonts w:cs="Tahoma"/>
              </w:rPr>
              <w:t xml:space="preserve">Paslaugų tiekimo terminas – </w:t>
            </w:r>
            <w:r>
              <w:rPr>
                <w:rFonts w:cs="Tahoma"/>
                <w:lang w:val="en-US"/>
              </w:rPr>
              <w:t xml:space="preserve">12 </w:t>
            </w:r>
            <w:r>
              <w:rPr>
                <w:rFonts w:cs="Tahoma"/>
              </w:rPr>
              <w:t>mėnesių;</w:t>
            </w:r>
          </w:p>
          <w:p w14:paraId="330A510F" w14:textId="77777777" w:rsidR="00546DE7" w:rsidRPr="00512868" w:rsidRDefault="00546DE7" w:rsidP="00075D04">
            <w:pPr>
              <w:numPr>
                <w:ilvl w:val="1"/>
                <w:numId w:val="17"/>
              </w:numPr>
              <w:tabs>
                <w:tab w:val="clear" w:pos="1440"/>
                <w:tab w:val="num" w:pos="744"/>
              </w:tabs>
              <w:ind w:left="0" w:firstLine="319"/>
              <w:jc w:val="both"/>
              <w:rPr>
                <w:rFonts w:cs="Tahoma"/>
              </w:rPr>
            </w:pPr>
            <w:r w:rsidRPr="00512868">
              <w:rPr>
                <w:rFonts w:cs="Tahoma"/>
              </w:rPr>
              <w:t>Paslaugos teikimo laikas – darbo dienomis, darbo valandomis nuo 9 val. iki 17 val.</w:t>
            </w:r>
          </w:p>
          <w:p w14:paraId="2DD48611" w14:textId="77777777" w:rsidR="00546DE7" w:rsidRPr="00512868" w:rsidRDefault="00546DE7" w:rsidP="00075D04">
            <w:pPr>
              <w:numPr>
                <w:ilvl w:val="1"/>
                <w:numId w:val="17"/>
              </w:numPr>
              <w:tabs>
                <w:tab w:val="clear" w:pos="1440"/>
                <w:tab w:val="num" w:pos="744"/>
              </w:tabs>
              <w:ind w:left="-142" w:firstLine="460"/>
              <w:jc w:val="both"/>
              <w:rPr>
                <w:rFonts w:cs="Tahoma"/>
              </w:rPr>
            </w:pPr>
            <w:r w:rsidRPr="00512868">
              <w:rPr>
                <w:rFonts w:cs="Tahoma"/>
              </w:rPr>
              <w:t>Konsultacijoms sugaištas laikas apvalinimas 15 min. tikslumu.</w:t>
            </w:r>
          </w:p>
          <w:p w14:paraId="4D27F6F1" w14:textId="77777777" w:rsidR="00546DE7" w:rsidRPr="00C00F8B" w:rsidRDefault="00546DE7" w:rsidP="00075D04">
            <w:pPr>
              <w:numPr>
                <w:ilvl w:val="1"/>
                <w:numId w:val="17"/>
              </w:numPr>
              <w:tabs>
                <w:tab w:val="clear" w:pos="1440"/>
                <w:tab w:val="num" w:pos="744"/>
              </w:tabs>
              <w:ind w:left="-142" w:firstLine="460"/>
              <w:jc w:val="both"/>
              <w:rPr>
                <w:rFonts w:cs="Tahoma"/>
              </w:rPr>
            </w:pPr>
            <w:r w:rsidRPr="00C00F8B">
              <w:rPr>
                <w:rFonts w:cs="Tahoma"/>
              </w:rPr>
              <w:t xml:space="preserve">Konsultacijos gali būti teikiamos per MS </w:t>
            </w:r>
            <w:proofErr w:type="spellStart"/>
            <w:r w:rsidRPr="00C00F8B">
              <w:rPr>
                <w:rFonts w:cs="Tahoma"/>
              </w:rPr>
              <w:t>Teams</w:t>
            </w:r>
            <w:proofErr w:type="spellEnd"/>
            <w:r w:rsidRPr="00C00F8B">
              <w:rPr>
                <w:rFonts w:cs="Tahoma"/>
              </w:rPr>
              <w:t xml:space="preserve"> platformą.</w:t>
            </w:r>
          </w:p>
          <w:p w14:paraId="12670633" w14:textId="42763C2E" w:rsidR="00546DE7" w:rsidRDefault="00546DE7" w:rsidP="00666A90">
            <w:pPr>
              <w:numPr>
                <w:ilvl w:val="1"/>
                <w:numId w:val="17"/>
              </w:numPr>
              <w:tabs>
                <w:tab w:val="clear" w:pos="1440"/>
                <w:tab w:val="num" w:pos="744"/>
              </w:tabs>
              <w:ind w:left="40" w:firstLine="278"/>
              <w:jc w:val="both"/>
              <w:rPr>
                <w:rFonts w:cs="Tahoma"/>
              </w:rPr>
            </w:pPr>
            <w:r w:rsidRPr="00C00F8B">
              <w:rPr>
                <w:rFonts w:cs="Tahoma"/>
              </w:rPr>
              <w:t xml:space="preserve">Konsultacijose gali dalyvauti iki 10 </w:t>
            </w:r>
            <w:r w:rsidR="00297F08">
              <w:rPr>
                <w:rFonts w:cs="Tahoma"/>
              </w:rPr>
              <w:t>P</w:t>
            </w:r>
            <w:r w:rsidR="00297F08" w:rsidRPr="00C00F8B">
              <w:rPr>
                <w:rFonts w:cs="Tahoma"/>
              </w:rPr>
              <w:t xml:space="preserve">erkančiosios </w:t>
            </w:r>
            <w:r w:rsidRPr="00C00F8B">
              <w:rPr>
                <w:rFonts w:cs="Tahoma"/>
              </w:rPr>
              <w:t>organizacijos darbuotojų</w:t>
            </w:r>
            <w:r>
              <w:rPr>
                <w:rFonts w:cs="Tahoma"/>
              </w:rPr>
              <w:t>, didesnis dalyvių kiekis turi būti iš anksto suderintas su Tiekėju.</w:t>
            </w:r>
          </w:p>
          <w:p w14:paraId="0F79FA24" w14:textId="7BD7A835" w:rsidR="006C5F25" w:rsidRDefault="006C5F25" w:rsidP="00666A90">
            <w:pPr>
              <w:numPr>
                <w:ilvl w:val="1"/>
                <w:numId w:val="17"/>
              </w:numPr>
              <w:tabs>
                <w:tab w:val="clear" w:pos="1440"/>
                <w:tab w:val="num" w:pos="744"/>
              </w:tabs>
              <w:ind w:left="40" w:firstLine="278"/>
              <w:jc w:val="both"/>
              <w:rPr>
                <w:rFonts w:cs="Tahoma"/>
              </w:rPr>
            </w:pPr>
            <w:r>
              <w:rPr>
                <w:rFonts w:cs="Tahoma"/>
              </w:rPr>
              <w:t xml:space="preserve">Mokymai organizuojami Power </w:t>
            </w:r>
            <w:proofErr w:type="spellStart"/>
            <w:r>
              <w:rPr>
                <w:rFonts w:cs="Tahoma"/>
              </w:rPr>
              <w:t>Platform</w:t>
            </w:r>
            <w:proofErr w:type="spellEnd"/>
            <w:r>
              <w:rPr>
                <w:rFonts w:cs="Tahoma"/>
              </w:rPr>
              <w:t xml:space="preserve"> įrankių žinių pagrindams suteikti arba su Tiekėju iš anksto suderintomis temomis. </w:t>
            </w:r>
          </w:p>
          <w:p w14:paraId="0FECD6DB" w14:textId="27ECC050" w:rsidR="006C5F25" w:rsidRDefault="006C5F25" w:rsidP="00666A90">
            <w:pPr>
              <w:numPr>
                <w:ilvl w:val="1"/>
                <w:numId w:val="17"/>
              </w:numPr>
              <w:tabs>
                <w:tab w:val="clear" w:pos="1440"/>
                <w:tab w:val="num" w:pos="744"/>
              </w:tabs>
              <w:ind w:left="40" w:firstLine="278"/>
              <w:jc w:val="both"/>
              <w:rPr>
                <w:rFonts w:cs="Tahoma"/>
              </w:rPr>
            </w:pPr>
            <w:r>
              <w:rPr>
                <w:rFonts w:cs="Tahoma"/>
              </w:rPr>
              <w:t xml:space="preserve">Mokymai organizuojami nuotoliniu būdu, išskyrus atvejus, kai mokymų dalyvių skaičius yra mažiau nei </w:t>
            </w:r>
            <w:r w:rsidRPr="00167660">
              <w:rPr>
                <w:rFonts w:cs="Tahoma"/>
              </w:rPr>
              <w:t xml:space="preserve">15 </w:t>
            </w:r>
            <w:r>
              <w:rPr>
                <w:rFonts w:cs="Tahoma"/>
              </w:rPr>
              <w:t xml:space="preserve">žmonių – tokiais atvejais </w:t>
            </w:r>
            <w:r w:rsidR="004D35F7">
              <w:rPr>
                <w:rFonts w:cs="Tahoma"/>
              </w:rPr>
              <w:t xml:space="preserve">Perkančioji </w:t>
            </w:r>
            <w:r>
              <w:rPr>
                <w:rFonts w:cs="Tahoma"/>
              </w:rPr>
              <w:t>organizacija pasirenka ar mokymus daryti jos patalpose.</w:t>
            </w:r>
          </w:p>
          <w:p w14:paraId="1035DADB" w14:textId="77777777" w:rsidR="00CE1A63" w:rsidRDefault="00546DE7" w:rsidP="003C795F">
            <w:pPr>
              <w:numPr>
                <w:ilvl w:val="1"/>
                <w:numId w:val="17"/>
              </w:numPr>
              <w:tabs>
                <w:tab w:val="clear" w:pos="1440"/>
                <w:tab w:val="num" w:pos="744"/>
              </w:tabs>
              <w:ind w:left="40" w:firstLine="284"/>
              <w:jc w:val="both"/>
              <w:rPr>
                <w:rFonts w:cs="Tahoma"/>
              </w:rPr>
            </w:pPr>
            <w:r w:rsidRPr="00546DE7">
              <w:rPr>
                <w:rFonts w:cs="Tahoma"/>
              </w:rPr>
              <w:t>Tiekėjo reakcijos laikas, po Perkančiosios organizacijos kreipimosi elektroniniu paštu - ne vėliau kaip per 3 d. d.</w:t>
            </w:r>
          </w:p>
          <w:p w14:paraId="75CCA83A" w14:textId="55D5E44B" w:rsidR="00517984" w:rsidRDefault="00517984" w:rsidP="003C795F">
            <w:pPr>
              <w:numPr>
                <w:ilvl w:val="1"/>
                <w:numId w:val="17"/>
              </w:numPr>
              <w:tabs>
                <w:tab w:val="clear" w:pos="1440"/>
                <w:tab w:val="num" w:pos="744"/>
              </w:tabs>
              <w:ind w:left="0" w:firstLine="324"/>
              <w:jc w:val="both"/>
              <w:rPr>
                <w:rFonts w:cs="Tahoma"/>
              </w:rPr>
            </w:pPr>
            <w:r w:rsidRPr="00517984">
              <w:rPr>
                <w:rFonts w:cs="Tahoma"/>
              </w:rPr>
              <w:t>Tiekėjo siūlomos prekės</w:t>
            </w:r>
            <w:r w:rsidRPr="005A3FDD">
              <w:rPr>
                <w:vertAlign w:val="superscript"/>
              </w:rPr>
              <w:footnoteReference w:id="2"/>
            </w:r>
            <w:r w:rsidRPr="00517984">
              <w:rPr>
                <w:rFonts w:cs="Tahoma"/>
              </w:rPr>
              <w:t xml:space="preserve"> (įskaitant jų gamintojus), paslaugos</w:t>
            </w:r>
            <w:r w:rsidRPr="005A3FDD">
              <w:rPr>
                <w:vertAlign w:val="superscript"/>
              </w:rPr>
              <w:footnoteReference w:id="3"/>
            </w:r>
            <w:r w:rsidRPr="00517984">
              <w:rPr>
                <w:rFonts w:cs="Tahoma"/>
              </w:rPr>
              <w:t xml:space="preserve"> ar darbai</w:t>
            </w:r>
            <w:r w:rsidRPr="005A3FDD">
              <w:rPr>
                <w:vertAlign w:val="superscript"/>
              </w:rPr>
              <w:footnoteReference w:id="4"/>
            </w:r>
            <w:r w:rsidRPr="00517984">
              <w:rPr>
                <w:rFonts w:cs="Tahoma"/>
              </w:rPr>
              <w:t xml:space="preserve"> neturi kelti grėsmės nacionaliniam saugumui. Tiekėjas teikdamas ir pasirašydamas pasiūlymą patvirtina, kad jo siūlomos prekės</w:t>
            </w:r>
            <w:r w:rsidRPr="005A3FDD">
              <w:rPr>
                <w:vertAlign w:val="superscript"/>
              </w:rPr>
              <w:footnoteRef/>
            </w:r>
            <w:r w:rsidRPr="00517984">
              <w:rPr>
                <w:rFonts w:cs="Tahoma"/>
              </w:rPr>
              <w:t xml:space="preserve"> (įskaitant jų gamintojus), </w:t>
            </w:r>
            <w:proofErr w:type="spellStart"/>
            <w:r w:rsidRPr="00517984">
              <w:rPr>
                <w:rFonts w:cs="Tahoma"/>
              </w:rPr>
              <w:t>paslaugos</w:t>
            </w:r>
            <w:r w:rsidRPr="00517984">
              <w:rPr>
                <w:rFonts w:cs="Tahoma"/>
                <w:vertAlign w:val="superscript"/>
              </w:rPr>
              <w:t>2</w:t>
            </w:r>
            <w:proofErr w:type="spellEnd"/>
            <w:r w:rsidRPr="00517984">
              <w:rPr>
                <w:rFonts w:cs="Tahoma"/>
              </w:rPr>
              <w:t xml:space="preserve"> ir (ar) </w:t>
            </w:r>
            <w:proofErr w:type="spellStart"/>
            <w:r w:rsidRPr="00517984">
              <w:rPr>
                <w:rFonts w:cs="Tahoma"/>
              </w:rPr>
              <w:t>darbai</w:t>
            </w:r>
            <w:r w:rsidRPr="00517984">
              <w:rPr>
                <w:rFonts w:cs="Tahoma"/>
                <w:vertAlign w:val="superscript"/>
              </w:rPr>
              <w:t>3</w:t>
            </w:r>
            <w:proofErr w:type="spellEnd"/>
            <w:r w:rsidRPr="00517984">
              <w:rPr>
                <w:rFonts w:cs="Tahoma"/>
              </w:rPr>
              <w:t xml:space="preserve"> nekelia grėsmės nacionaliniam saugumui. </w:t>
            </w:r>
          </w:p>
          <w:p w14:paraId="26AAEC72" w14:textId="77777777" w:rsidR="00CD5564" w:rsidRDefault="00517984" w:rsidP="003C795F">
            <w:pPr>
              <w:numPr>
                <w:ilvl w:val="1"/>
                <w:numId w:val="17"/>
              </w:numPr>
              <w:tabs>
                <w:tab w:val="clear" w:pos="1440"/>
                <w:tab w:val="num" w:pos="744"/>
                <w:tab w:val="left" w:pos="886"/>
              </w:tabs>
              <w:ind w:left="0" w:firstLine="324"/>
              <w:jc w:val="both"/>
              <w:rPr>
                <w:rFonts w:cs="Tahoma"/>
              </w:rPr>
            </w:pPr>
            <w:r w:rsidRPr="00CD5564">
              <w:rPr>
                <w:rFonts w:cs="Tahoma"/>
              </w:rPr>
              <w:t>Paslaugų teikimas negali būti vykdomas iš šio Lietuvos Respublikos viešųjų pirkimų įstatymo 92 straipsnio 14 dalyje numatytame sąraše nurodytų valstybių ar teritorijų.</w:t>
            </w:r>
          </w:p>
          <w:p w14:paraId="600BA3F5" w14:textId="4FB62BC5" w:rsidR="00CD5564" w:rsidRDefault="00517984" w:rsidP="003C795F">
            <w:pPr>
              <w:numPr>
                <w:ilvl w:val="1"/>
                <w:numId w:val="17"/>
              </w:numPr>
              <w:tabs>
                <w:tab w:val="clear" w:pos="1440"/>
                <w:tab w:val="num" w:pos="744"/>
                <w:tab w:val="left" w:pos="886"/>
              </w:tabs>
              <w:ind w:left="0" w:firstLine="324"/>
              <w:jc w:val="both"/>
              <w:rPr>
                <w:rFonts w:cs="Tahoma"/>
              </w:rPr>
            </w:pPr>
            <w:r w:rsidRPr="00CD5564">
              <w:rPr>
                <w:rFonts w:cs="Tahoma"/>
              </w:rPr>
              <w:t xml:space="preserve">Jeigu </w:t>
            </w:r>
            <w:r w:rsidR="00E61D67">
              <w:rPr>
                <w:rFonts w:cs="Tahoma"/>
              </w:rPr>
              <w:t>-</w:t>
            </w:r>
            <w:r w:rsidRPr="00CD5564">
              <w:rPr>
                <w:rFonts w:cs="Tahoma"/>
              </w:rPr>
              <w:t xml:space="preserve"> paslaugų teikėjas, ar jį kontroliuojantis asmuo yra nacionaliniam saugumui užtikrinti svarbi įmonė, valstybės įmonė, savivaldybės įmonė, taip pat valstybės valdoma bendrovė ir jų dukterinės bendrovės, išvardytos Nacionaliniam saugumui užtikrinti svarbių </w:t>
            </w:r>
            <w:r w:rsidRPr="00CD5564">
              <w:rPr>
                <w:rFonts w:cs="Tahoma"/>
              </w:rPr>
              <w:lastRenderedPageBreak/>
              <w:t>objektų apsaugos įstatyme, šiems subjektams Lietuvos Respublikos viešųjų pirkimų įstatymo 37 straipsnio 9 dalis netaikoma.</w:t>
            </w:r>
          </w:p>
          <w:p w14:paraId="073389E6" w14:textId="3932AF2E" w:rsidR="00BD098D" w:rsidRPr="001420D0" w:rsidRDefault="00517984" w:rsidP="00CF54BA">
            <w:pPr>
              <w:numPr>
                <w:ilvl w:val="1"/>
                <w:numId w:val="17"/>
              </w:numPr>
              <w:tabs>
                <w:tab w:val="clear" w:pos="1440"/>
                <w:tab w:val="num" w:pos="886"/>
                <w:tab w:val="left" w:pos="1732"/>
              </w:tabs>
              <w:ind w:left="0" w:firstLine="460"/>
              <w:jc w:val="both"/>
              <w:rPr>
                <w:rFonts w:cs="Tahoma"/>
              </w:rPr>
            </w:pPr>
            <w:r w:rsidRPr="00CD5564">
              <w:rPr>
                <w:rFonts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w:t>
            </w:r>
            <w:proofErr w:type="spellStart"/>
            <w:r w:rsidRPr="00CD5564">
              <w:rPr>
                <w:rFonts w:cs="Tahoma"/>
              </w:rPr>
              <w:t>D1</w:t>
            </w:r>
            <w:proofErr w:type="spellEnd"/>
            <w:r w:rsidRPr="00CD5564">
              <w:rPr>
                <w:rFonts w:cs="Tahoma"/>
              </w:rPr>
              <w:t>-508,</w:t>
            </w:r>
            <w:r w:rsidR="000318B9">
              <w:rPr>
                <w:rFonts w:cs="Tahoma"/>
              </w:rPr>
              <w:t xml:space="preserve"> 4.4.3 p. </w:t>
            </w:r>
            <w:r w:rsidRPr="00CD5564">
              <w:rPr>
                <w:rFonts w:cs="Tahoma"/>
              </w:rPr>
              <w:t>Pirkimas laikomas žaliuoju.</w:t>
            </w:r>
          </w:p>
        </w:tc>
      </w:tr>
      <w:tr w:rsidR="002F119A" w:rsidRPr="00520A89" w14:paraId="699F589A" w14:textId="77777777" w:rsidTr="00881F64">
        <w:trPr>
          <w:trHeight w:val="300"/>
        </w:trPr>
        <w:tc>
          <w:tcPr>
            <w:tcW w:w="565" w:type="dxa"/>
          </w:tcPr>
          <w:p w14:paraId="4AE30742" w14:textId="04303051" w:rsidR="002F119A" w:rsidRPr="00520A89" w:rsidRDefault="006F3E1B" w:rsidP="002F119A">
            <w:pPr>
              <w:rPr>
                <w:rFonts w:cs="Tahoma"/>
                <w:b/>
                <w:color w:val="000000"/>
              </w:rPr>
            </w:pPr>
            <w:r w:rsidRPr="00520A89">
              <w:rPr>
                <w:rFonts w:cs="Tahoma"/>
                <w:b/>
                <w:color w:val="000000"/>
              </w:rPr>
              <w:lastRenderedPageBreak/>
              <w:t>7</w:t>
            </w:r>
            <w:r w:rsidR="002F119A" w:rsidRPr="00520A89">
              <w:rPr>
                <w:rFonts w:cs="Tahoma"/>
                <w:b/>
                <w:color w:val="000000"/>
              </w:rPr>
              <w:t>.</w:t>
            </w:r>
          </w:p>
        </w:tc>
        <w:tc>
          <w:tcPr>
            <w:tcW w:w="3578" w:type="dxa"/>
          </w:tcPr>
          <w:p w14:paraId="6E101498" w14:textId="300108D5" w:rsidR="002F119A" w:rsidRPr="00520A89" w:rsidRDefault="00523F42" w:rsidP="00EF1417">
            <w:pPr>
              <w:rPr>
                <w:rFonts w:cs="Tahoma"/>
                <w:b/>
                <w:color w:val="000000"/>
              </w:rPr>
            </w:pPr>
            <w:r w:rsidRPr="00520A89">
              <w:rPr>
                <w:rFonts w:cs="Tahoma"/>
                <w:b/>
                <w:color w:val="000000"/>
              </w:rPr>
              <w:t>Paslaugų teikimo</w:t>
            </w:r>
            <w:r w:rsidR="00EF1417" w:rsidRPr="00520A89">
              <w:rPr>
                <w:rFonts w:cs="Tahoma"/>
                <w:b/>
                <w:color w:val="000000"/>
              </w:rPr>
              <w:t xml:space="preserve"> </w:t>
            </w:r>
            <w:r w:rsidR="002F119A" w:rsidRPr="00520A89">
              <w:rPr>
                <w:rFonts w:cs="Tahoma"/>
                <w:b/>
                <w:color w:val="000000"/>
              </w:rPr>
              <w:t>vieta</w:t>
            </w:r>
          </w:p>
        </w:tc>
        <w:tc>
          <w:tcPr>
            <w:tcW w:w="5491" w:type="dxa"/>
            <w:gridSpan w:val="2"/>
          </w:tcPr>
          <w:sdt>
            <w:sdtPr>
              <w:rPr>
                <w:rFonts w:ascii="Tahoma" w:hAnsi="Tahoma" w:cs="Tahoma"/>
              </w:rPr>
              <w:alias w:val="Pasirinkti"/>
              <w:tag w:val="Pasirinkti"/>
              <w:id w:val="-1632618849"/>
              <w:placeholder>
                <w:docPart w:val="DefaultPlaceholder_-1854013439"/>
              </w:placeholder>
              <w:dropDownList>
                <w:listItem w:value="Choose an item."/>
                <w:listItem w:displayText="V. Kudirkos 18-3, Vilnius" w:value="V. Kudirkos 18-3, Vilnius"/>
                <w:listItem w:displayText="Studentų 39, Vilnius" w:value="Studentų 39, Vilnius"/>
                <w:listItem w:displayText="Lvivo 25-1011, Vilnius" w:value="Lvivo 25-1011, Vilnius"/>
                <w:listItem w:displayText="V. Kudirkos 18-3, VIlnius. Paslaugų teikimo vieta gali būti keičiama Vilniaus miesto ribose." w:value="V. Kudirkos 18-3, VIlnius. Paslaugų teikimo vieta gali būti keičiama Vilniaus miesto ribose."/>
              </w:dropDownList>
            </w:sdtPr>
            <w:sdtEndPr/>
            <w:sdtContent>
              <w:p w14:paraId="68AB60DB" w14:textId="2FB914B6" w:rsidR="00177333" w:rsidRPr="00520A89" w:rsidRDefault="00031EFD" w:rsidP="006F3E1B">
                <w:pPr>
                  <w:pStyle w:val="Sraopastraipa"/>
                  <w:ind w:firstLine="0"/>
                  <w:rPr>
                    <w:rFonts w:ascii="Tahoma" w:hAnsi="Tahoma" w:cs="Tahoma"/>
                    <w:i/>
                  </w:rPr>
                </w:pPr>
                <w:r w:rsidRPr="00520A89">
                  <w:rPr>
                    <w:rFonts w:ascii="Tahoma" w:hAnsi="Tahoma" w:cs="Tahoma"/>
                    <w:iCs/>
                  </w:rPr>
                  <w:t>Studentų 39, Vilnius</w:t>
                </w:r>
              </w:p>
            </w:sdtContent>
          </w:sdt>
          <w:p w14:paraId="05820FA8" w14:textId="0EF726C7" w:rsidR="002F119A" w:rsidRPr="00520A89" w:rsidRDefault="002F119A" w:rsidP="00A81C33">
            <w:pPr>
              <w:pStyle w:val="Sraopastraipa"/>
              <w:ind w:left="0" w:firstLine="0"/>
              <w:rPr>
                <w:rFonts w:ascii="Tahoma" w:hAnsi="Tahoma" w:cs="Tahoma"/>
              </w:rPr>
            </w:pPr>
          </w:p>
        </w:tc>
      </w:tr>
      <w:tr w:rsidR="00B64368" w:rsidRPr="00520A89" w14:paraId="58149593" w14:textId="77777777" w:rsidTr="00881F64">
        <w:trPr>
          <w:trHeight w:val="300"/>
        </w:trPr>
        <w:tc>
          <w:tcPr>
            <w:tcW w:w="565" w:type="dxa"/>
          </w:tcPr>
          <w:p w14:paraId="34DEF414" w14:textId="4FC40FCF" w:rsidR="00B64368" w:rsidRPr="00520A89" w:rsidRDefault="006F3E1B" w:rsidP="002F119A">
            <w:pPr>
              <w:rPr>
                <w:rFonts w:cs="Tahoma"/>
                <w:b/>
                <w:color w:val="000000"/>
              </w:rPr>
            </w:pPr>
            <w:r w:rsidRPr="00520A89">
              <w:rPr>
                <w:rFonts w:cs="Tahoma"/>
                <w:b/>
                <w:color w:val="000000"/>
              </w:rPr>
              <w:t>8</w:t>
            </w:r>
            <w:r w:rsidR="006F1AD3" w:rsidRPr="00520A89">
              <w:rPr>
                <w:rFonts w:cs="Tahoma"/>
                <w:b/>
                <w:color w:val="000000"/>
              </w:rPr>
              <w:t>.</w:t>
            </w:r>
          </w:p>
        </w:tc>
        <w:tc>
          <w:tcPr>
            <w:tcW w:w="3578" w:type="dxa"/>
          </w:tcPr>
          <w:p w14:paraId="1C48DA72" w14:textId="524AA23C" w:rsidR="00B64368" w:rsidRPr="00975C3D" w:rsidRDefault="00523F42" w:rsidP="008150B9">
            <w:pPr>
              <w:rPr>
                <w:rFonts w:cs="Tahoma"/>
                <w:b/>
                <w:color w:val="FF0000"/>
              </w:rPr>
            </w:pPr>
            <w:r w:rsidRPr="00975C3D">
              <w:rPr>
                <w:rFonts w:cs="Tahoma"/>
                <w:b/>
              </w:rPr>
              <w:t>Paslaugų teikimo</w:t>
            </w:r>
            <w:r w:rsidR="00CB53F8" w:rsidRPr="00975C3D">
              <w:rPr>
                <w:rFonts w:cs="Tahoma"/>
                <w:b/>
              </w:rPr>
              <w:t xml:space="preserve"> </w:t>
            </w:r>
            <w:r w:rsidR="006F3E1B" w:rsidRPr="00975C3D">
              <w:rPr>
                <w:rFonts w:cs="Tahoma"/>
                <w:b/>
              </w:rPr>
              <w:t>terminas</w:t>
            </w:r>
          </w:p>
        </w:tc>
        <w:tc>
          <w:tcPr>
            <w:tcW w:w="5491" w:type="dxa"/>
            <w:gridSpan w:val="2"/>
          </w:tcPr>
          <w:sdt>
            <w:sdtPr>
              <w:rPr>
                <w:rFonts w:cs="Tahoma"/>
              </w:rPr>
              <w:id w:val="313080123"/>
              <w:placeholder>
                <w:docPart w:val="77C15AA19289406EA13A8A3BCBFA340B"/>
              </w:placeholder>
              <w:comboBox>
                <w:listItem w:value="Choose an item."/>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21A407D8" w14:textId="545494B7" w:rsidR="006F3E1B" w:rsidRPr="00520A89" w:rsidRDefault="00545607" w:rsidP="00CB53F8">
                <w:pPr>
                  <w:tabs>
                    <w:tab w:val="left" w:pos="567"/>
                  </w:tabs>
                  <w:spacing w:before="60" w:after="60"/>
                  <w:contextualSpacing/>
                  <w:jc w:val="both"/>
                  <w:rPr>
                    <w:rFonts w:eastAsia="Calibri" w:cs="Tahoma"/>
                    <w:bCs/>
                    <w:i/>
                  </w:rPr>
                </w:pPr>
                <w:r>
                  <w:rPr>
                    <w:rFonts w:cs="Tahoma"/>
                  </w:rPr>
                  <w:t>Paslaugos turi būti teikiamos</w:t>
                </w:r>
              </w:p>
            </w:sdtContent>
          </w:sdt>
          <w:p w14:paraId="0AF79B7C" w14:textId="67C233D1" w:rsidR="00B64368" w:rsidRPr="00520A89" w:rsidRDefault="003F12D6" w:rsidP="00523F42">
            <w:pPr>
              <w:tabs>
                <w:tab w:val="left" w:pos="567"/>
              </w:tabs>
              <w:spacing w:before="60" w:after="60"/>
              <w:jc w:val="both"/>
              <w:rPr>
                <w:rFonts w:cs="Tahoma"/>
              </w:rPr>
            </w:pPr>
            <w:r w:rsidRPr="00075D04">
              <w:rPr>
                <w:rFonts w:cs="Tahoma"/>
              </w:rPr>
              <w:t>12</w:t>
            </w:r>
            <w:r w:rsidR="00076FD2" w:rsidRPr="00520A89">
              <w:rPr>
                <w:rFonts w:cs="Tahoma"/>
              </w:rPr>
              <w:t xml:space="preserve"> (</w:t>
            </w:r>
            <w:r w:rsidR="00C910FB">
              <w:rPr>
                <w:rFonts w:cs="Tahoma"/>
              </w:rPr>
              <w:t>dvylika</w:t>
            </w:r>
            <w:r w:rsidR="00076FD2" w:rsidRPr="00520A89">
              <w:rPr>
                <w:rFonts w:cs="Tahoma"/>
              </w:rPr>
              <w:t>) mėnesi</w:t>
            </w:r>
            <w:r>
              <w:rPr>
                <w:rFonts w:cs="Tahoma"/>
              </w:rPr>
              <w:t>ų</w:t>
            </w:r>
            <w:r w:rsidR="00076FD2" w:rsidRPr="00520A89">
              <w:rPr>
                <w:rFonts w:cs="Tahoma"/>
              </w:rPr>
              <w:t xml:space="preserve"> nuo sutarties įsigaliojimo</w:t>
            </w:r>
            <w:r>
              <w:rPr>
                <w:rFonts w:cs="Tahoma"/>
              </w:rPr>
              <w:t>.</w:t>
            </w:r>
          </w:p>
        </w:tc>
      </w:tr>
      <w:tr w:rsidR="00B64368" w:rsidRPr="00520A89" w14:paraId="01781031" w14:textId="77777777" w:rsidTr="00881F64">
        <w:trPr>
          <w:trHeight w:val="300"/>
        </w:trPr>
        <w:tc>
          <w:tcPr>
            <w:tcW w:w="565" w:type="dxa"/>
          </w:tcPr>
          <w:p w14:paraId="71BAF14E" w14:textId="2741FF37" w:rsidR="00B64368" w:rsidRPr="00520A89" w:rsidRDefault="000B41E4" w:rsidP="002F119A">
            <w:pPr>
              <w:rPr>
                <w:rFonts w:cs="Tahoma"/>
                <w:b/>
              </w:rPr>
            </w:pPr>
            <w:r w:rsidRPr="00520A89">
              <w:rPr>
                <w:rFonts w:cs="Tahoma"/>
                <w:b/>
              </w:rPr>
              <w:t>9</w:t>
            </w:r>
            <w:r w:rsidR="00CB53F8" w:rsidRPr="00520A89">
              <w:rPr>
                <w:rFonts w:cs="Tahoma"/>
                <w:b/>
              </w:rPr>
              <w:t>.</w:t>
            </w:r>
          </w:p>
        </w:tc>
        <w:tc>
          <w:tcPr>
            <w:tcW w:w="3578" w:type="dxa"/>
          </w:tcPr>
          <w:p w14:paraId="69850D80" w14:textId="4354CF86" w:rsidR="00B64368" w:rsidRPr="00975C3D" w:rsidRDefault="00CB53F8" w:rsidP="001836E8">
            <w:pPr>
              <w:rPr>
                <w:rFonts w:cs="Tahoma"/>
                <w:b/>
                <w:color w:val="FF0000"/>
              </w:rPr>
            </w:pPr>
            <w:r w:rsidRPr="00CF74DC">
              <w:rPr>
                <w:rFonts w:cs="Tahoma"/>
                <w:b/>
                <w:color w:val="000000" w:themeColor="text1"/>
              </w:rPr>
              <w:t>Atsiskaitym</w:t>
            </w:r>
            <w:r w:rsidR="001836E8" w:rsidRPr="00CF74DC">
              <w:rPr>
                <w:rFonts w:cs="Tahoma"/>
                <w:b/>
                <w:color w:val="000000" w:themeColor="text1"/>
              </w:rPr>
              <w:t>o tvarka</w:t>
            </w:r>
          </w:p>
        </w:tc>
        <w:tc>
          <w:tcPr>
            <w:tcW w:w="5491" w:type="dxa"/>
            <w:gridSpan w:val="2"/>
          </w:tcPr>
          <w:p w14:paraId="1E4AD021" w14:textId="77590A97" w:rsidR="00353D36" w:rsidRPr="00520A89" w:rsidRDefault="003175CF" w:rsidP="006F3E1B">
            <w:pPr>
              <w:jc w:val="both"/>
              <w:rPr>
                <w:rFonts w:cs="Tahoma"/>
                <w:color w:val="000000"/>
              </w:rPr>
            </w:pPr>
            <w:r w:rsidRPr="00520A89">
              <w:rPr>
                <w:rFonts w:cs="Tahoma"/>
                <w:color w:val="000000"/>
              </w:rPr>
              <w:t>9</w:t>
            </w:r>
            <w:r w:rsidR="006F3E1B" w:rsidRPr="00520A89">
              <w:rPr>
                <w:rFonts w:cs="Tahoma"/>
                <w:color w:val="000000"/>
              </w:rPr>
              <w:t>.1.</w:t>
            </w:r>
            <w:r w:rsidR="00520A89" w:rsidRPr="00520A89">
              <w:rPr>
                <w:rFonts w:cs="Tahoma"/>
                <w:color w:val="000000"/>
              </w:rPr>
              <w:t xml:space="preserve"> </w:t>
            </w:r>
            <w:r w:rsidR="00520A89" w:rsidRPr="00D17A10">
              <w:rPr>
                <w:rFonts w:cs="Tahoma"/>
              </w:rPr>
              <w:t>Priėmimo-perdavimo akta</w:t>
            </w:r>
            <w:r w:rsidR="00CF74DC">
              <w:rPr>
                <w:rFonts w:cs="Tahoma"/>
              </w:rPr>
              <w:t>s</w:t>
            </w:r>
            <w:r w:rsidR="00520A89" w:rsidRPr="00D17A10">
              <w:rPr>
                <w:rFonts w:cs="Tahoma"/>
              </w:rPr>
              <w:t xml:space="preserve"> už suteiktas paslaugas pasirašom</w:t>
            </w:r>
            <w:r w:rsidR="00CF74DC">
              <w:rPr>
                <w:rFonts w:cs="Tahoma"/>
              </w:rPr>
              <w:t xml:space="preserve">as </w:t>
            </w:r>
            <w:r w:rsidR="00FF52F4">
              <w:rPr>
                <w:rFonts w:cs="Tahoma"/>
              </w:rPr>
              <w:t>į</w:t>
            </w:r>
            <w:r w:rsidR="00CF74DC" w:rsidRPr="00CF74DC">
              <w:rPr>
                <w:rFonts w:cs="Tahoma"/>
              </w:rPr>
              <w:t>gyvendinus TS 6 dalyje 1-</w:t>
            </w:r>
            <w:r w:rsidR="00CF74DC" w:rsidRPr="00075D04">
              <w:rPr>
                <w:rFonts w:cs="Tahoma"/>
              </w:rPr>
              <w:t>4 ir 6</w:t>
            </w:r>
            <w:r w:rsidR="00CF74DC" w:rsidRPr="00CF74DC">
              <w:rPr>
                <w:rFonts w:cs="Tahoma"/>
              </w:rPr>
              <w:t xml:space="preserve"> punktuose numatytus funkcionalumus</w:t>
            </w:r>
            <w:r w:rsidR="00520A89" w:rsidRPr="00D17A10">
              <w:rPr>
                <w:rFonts w:cs="Tahoma"/>
              </w:rPr>
              <w:t>.</w:t>
            </w:r>
            <w:r w:rsidR="009B5C9B" w:rsidRPr="00D17A10">
              <w:rPr>
                <w:rFonts w:cs="Tahoma"/>
              </w:rPr>
              <w:t xml:space="preserve"> </w:t>
            </w:r>
            <w:r w:rsidR="001836E8" w:rsidRPr="00520A89">
              <w:rPr>
                <w:rFonts w:cs="Tahoma"/>
                <w:color w:val="000000"/>
              </w:rPr>
              <w:t>Abiem šalims pasirašius priėmimo</w:t>
            </w:r>
            <w:r w:rsidR="00353D36" w:rsidRPr="00520A89">
              <w:rPr>
                <w:rFonts w:cs="Tahoma"/>
                <w:color w:val="000000"/>
              </w:rPr>
              <w:t xml:space="preserve">–perdavimo </w:t>
            </w:r>
            <w:r w:rsidR="001836E8" w:rsidRPr="00520A89">
              <w:rPr>
                <w:rFonts w:cs="Tahoma"/>
                <w:color w:val="000000"/>
              </w:rPr>
              <w:t>aktą, Tiekėjas įsipareigoja</w:t>
            </w:r>
            <w:r w:rsidR="001D6B8C">
              <w:rPr>
                <w:rFonts w:cs="Tahoma"/>
                <w:color w:val="000000"/>
              </w:rPr>
              <w:t xml:space="preserve"> vieną kartą per mėnesį </w:t>
            </w:r>
            <w:r w:rsidR="001836E8" w:rsidRPr="00520A89">
              <w:rPr>
                <w:rFonts w:cs="Tahoma"/>
                <w:color w:val="000000"/>
              </w:rPr>
              <w:t xml:space="preserve"> </w:t>
            </w:r>
            <w:r w:rsidR="006F3E1B" w:rsidRPr="00520A89">
              <w:rPr>
                <w:rFonts w:cs="Tahoma"/>
                <w:color w:val="000000"/>
              </w:rPr>
              <w:t>elektroniniu būdu</w:t>
            </w:r>
            <w:r w:rsidR="001836E8" w:rsidRPr="00520A89">
              <w:rPr>
                <w:rFonts w:cs="Tahoma"/>
                <w:color w:val="000000"/>
              </w:rPr>
              <w:t xml:space="preserve"> ne vėliau kaip per 5 (penkias) kalendorines dienas pateikt</w:t>
            </w:r>
            <w:r w:rsidR="00353D36" w:rsidRPr="00520A89">
              <w:rPr>
                <w:rFonts w:cs="Tahoma"/>
                <w:color w:val="000000"/>
              </w:rPr>
              <w:t>i  s</w:t>
            </w:r>
            <w:r w:rsidR="001836E8" w:rsidRPr="00520A89">
              <w:rPr>
                <w:rFonts w:cs="Tahoma"/>
                <w:color w:val="000000"/>
              </w:rPr>
              <w:t>ąskaitą</w:t>
            </w:r>
            <w:r w:rsidR="00520A89">
              <w:rPr>
                <w:rFonts w:cs="Tahoma"/>
                <w:color w:val="000000"/>
              </w:rPr>
              <w:t>-</w:t>
            </w:r>
            <w:r w:rsidR="001836E8" w:rsidRPr="00520A89">
              <w:rPr>
                <w:rFonts w:cs="Tahoma"/>
                <w:color w:val="000000"/>
              </w:rPr>
              <w:t>faktūrą</w:t>
            </w:r>
            <w:r w:rsidR="001D6B8C">
              <w:rPr>
                <w:rFonts w:cs="Tahoma"/>
                <w:color w:val="000000"/>
              </w:rPr>
              <w:t xml:space="preserve"> už faktiškai suteiktas paslaugas</w:t>
            </w:r>
            <w:r w:rsidR="001836E8" w:rsidRPr="00520A89">
              <w:rPr>
                <w:rFonts w:cs="Tahoma"/>
                <w:color w:val="000000"/>
              </w:rPr>
              <w:t>.</w:t>
            </w:r>
            <w:r w:rsidR="00520A89" w:rsidRPr="00520A89">
              <w:rPr>
                <w:rFonts w:cs="Tahoma"/>
                <w:color w:val="000000"/>
              </w:rPr>
              <w:t xml:space="preserve"> </w:t>
            </w:r>
          </w:p>
          <w:p w14:paraId="32F9ACF8" w14:textId="4D204FF1" w:rsidR="00B64368" w:rsidRPr="00520A89" w:rsidRDefault="00520A89" w:rsidP="006F3E1B">
            <w:pPr>
              <w:jc w:val="both"/>
              <w:rPr>
                <w:rFonts w:cs="Tahoma"/>
                <w:color w:val="000000"/>
              </w:rPr>
            </w:pPr>
            <w:r w:rsidRPr="00520A89">
              <w:rPr>
                <w:rFonts w:cs="Tahoma"/>
                <w:color w:val="000000"/>
              </w:rPr>
              <w:t xml:space="preserve">9.2. </w:t>
            </w:r>
            <w:r w:rsidR="00670437" w:rsidRPr="00520A89">
              <w:rPr>
                <w:rFonts w:cs="Tahoma"/>
                <w:color w:val="000000"/>
              </w:rPr>
              <w:t>Užsakovas</w:t>
            </w:r>
            <w:r w:rsidR="001836E8" w:rsidRPr="00520A89">
              <w:rPr>
                <w:rFonts w:cs="Tahoma"/>
                <w:color w:val="000000"/>
              </w:rPr>
              <w:t xml:space="preserve"> sumoka Tiekėjui už tinkamai ir kokybiškai </w:t>
            </w:r>
            <w:r w:rsidR="00523F42" w:rsidRPr="00520A89">
              <w:rPr>
                <w:rFonts w:cs="Tahoma"/>
                <w:color w:val="000000"/>
              </w:rPr>
              <w:t>suteiktas paslaugas</w:t>
            </w:r>
            <w:r w:rsidR="001836E8" w:rsidRPr="00520A89">
              <w:rPr>
                <w:rFonts w:cs="Tahoma"/>
                <w:color w:val="000000"/>
              </w:rPr>
              <w:t xml:space="preserve"> mokėjimo pavedimu, lėšas pervesdamas į Tiekėjo banko sąskaitą, ne vėliau kaip per</w:t>
            </w:r>
            <w:r w:rsidR="00A81C33" w:rsidRPr="00520A89">
              <w:rPr>
                <w:rFonts w:cs="Tahoma"/>
                <w:color w:val="000000"/>
              </w:rPr>
              <w:t xml:space="preserve"> </w:t>
            </w:r>
            <w:r w:rsidR="00A81C33" w:rsidRPr="00520A89">
              <w:rPr>
                <w:rFonts w:cs="Tahoma"/>
                <w:b/>
                <w:color w:val="000000"/>
              </w:rPr>
              <w:t>30 (trisdešimt)</w:t>
            </w:r>
            <w:r w:rsidR="001836E8" w:rsidRPr="00520A89">
              <w:rPr>
                <w:rFonts w:cs="Tahoma"/>
                <w:color w:val="000000"/>
              </w:rPr>
              <w:t xml:space="preserve"> kalendorinių dienų nuo sąskaitos faktūros priėmimo dienos.</w:t>
            </w:r>
          </w:p>
          <w:p w14:paraId="3063D891" w14:textId="1A29910A" w:rsidR="009B5C9B" w:rsidRPr="00520A89" w:rsidRDefault="003175CF" w:rsidP="001836E8">
            <w:pPr>
              <w:rPr>
                <w:rFonts w:cs="Tahoma"/>
              </w:rPr>
            </w:pPr>
            <w:r w:rsidRPr="00520A89">
              <w:rPr>
                <w:rFonts w:cs="Tahoma"/>
                <w:color w:val="000000"/>
              </w:rPr>
              <w:t>9</w:t>
            </w:r>
            <w:r w:rsidR="009B5C9B" w:rsidRPr="00520A89">
              <w:rPr>
                <w:rFonts w:cs="Tahoma"/>
                <w:color w:val="000000"/>
              </w:rPr>
              <w:t>.</w:t>
            </w:r>
            <w:r w:rsidR="00520A89" w:rsidRPr="00520A89">
              <w:rPr>
                <w:rFonts w:cs="Tahoma"/>
                <w:color w:val="000000"/>
              </w:rPr>
              <w:t>3</w:t>
            </w:r>
            <w:r w:rsidR="009B5C9B" w:rsidRPr="00520A89">
              <w:rPr>
                <w:rFonts w:cs="Tahoma"/>
                <w:color w:val="000000"/>
              </w:rPr>
              <w:t xml:space="preserve">. </w:t>
            </w:r>
            <w:r w:rsidR="009B5C9B" w:rsidRPr="00520A89">
              <w:rPr>
                <w:rFonts w:cs="Tahoma"/>
              </w:rPr>
              <w:t>Avansas Tiekėjui nebus mokamas.</w:t>
            </w:r>
          </w:p>
        </w:tc>
      </w:tr>
      <w:tr w:rsidR="00B64368" w:rsidRPr="00520A89" w14:paraId="17868E8E" w14:textId="77777777" w:rsidTr="00881F64">
        <w:trPr>
          <w:trHeight w:val="300"/>
        </w:trPr>
        <w:tc>
          <w:tcPr>
            <w:tcW w:w="565" w:type="dxa"/>
          </w:tcPr>
          <w:p w14:paraId="7B00B4DA" w14:textId="6F26745E" w:rsidR="00B64368" w:rsidRPr="00520A89" w:rsidRDefault="000B41E4" w:rsidP="002F119A">
            <w:pPr>
              <w:rPr>
                <w:rFonts w:cs="Tahoma"/>
                <w:b/>
              </w:rPr>
            </w:pPr>
            <w:r w:rsidRPr="00520A89">
              <w:rPr>
                <w:rFonts w:cs="Tahoma"/>
                <w:b/>
              </w:rPr>
              <w:t>10</w:t>
            </w:r>
            <w:r w:rsidR="006F3E1B" w:rsidRPr="00520A89">
              <w:rPr>
                <w:rFonts w:cs="Tahoma"/>
                <w:b/>
              </w:rPr>
              <w:t>.</w:t>
            </w:r>
          </w:p>
        </w:tc>
        <w:tc>
          <w:tcPr>
            <w:tcW w:w="3578" w:type="dxa"/>
          </w:tcPr>
          <w:p w14:paraId="5D63C86F" w14:textId="2ADC4D0A" w:rsidR="00B64368" w:rsidRPr="00520A89" w:rsidRDefault="00B64368" w:rsidP="006F3E1B">
            <w:pPr>
              <w:rPr>
                <w:rFonts w:cs="Tahoma"/>
                <w:b/>
              </w:rPr>
            </w:pPr>
            <w:r w:rsidRPr="00520A89">
              <w:rPr>
                <w:rFonts w:cs="Tahoma"/>
                <w:b/>
              </w:rPr>
              <w:t>Kokybė ir trūkumų pašalinimas</w:t>
            </w:r>
          </w:p>
        </w:tc>
        <w:tc>
          <w:tcPr>
            <w:tcW w:w="5491" w:type="dxa"/>
            <w:gridSpan w:val="2"/>
          </w:tcPr>
          <w:p w14:paraId="21ECE128" w14:textId="2CB7C4EB" w:rsidR="00B64368" w:rsidRPr="00520A89" w:rsidRDefault="005E609D" w:rsidP="001D6F94">
            <w:pPr>
              <w:autoSpaceDE w:val="0"/>
              <w:autoSpaceDN w:val="0"/>
              <w:adjustRightInd w:val="0"/>
              <w:jc w:val="both"/>
              <w:rPr>
                <w:rFonts w:cs="Tahoma"/>
                <w:color w:val="000000"/>
              </w:rPr>
            </w:pPr>
            <w:r w:rsidRPr="00520A89">
              <w:rPr>
                <w:rFonts w:cs="Tahoma"/>
                <w:color w:val="000000"/>
              </w:rPr>
              <w:t xml:space="preserve">Paslaugų kokybė turi atitikti tokio pobūdžio paslaugoms taikomus teisės aktų reikalavimus. </w:t>
            </w:r>
          </w:p>
        </w:tc>
      </w:tr>
      <w:tr w:rsidR="00B64368" w:rsidRPr="00520A89" w14:paraId="09952645" w14:textId="77777777" w:rsidTr="00881F64">
        <w:trPr>
          <w:trHeight w:val="300"/>
        </w:trPr>
        <w:tc>
          <w:tcPr>
            <w:tcW w:w="565" w:type="dxa"/>
          </w:tcPr>
          <w:p w14:paraId="0BA91C32" w14:textId="47B6F9CE" w:rsidR="00B64368" w:rsidRPr="00520A89" w:rsidRDefault="00FE3836" w:rsidP="002F119A">
            <w:pPr>
              <w:rPr>
                <w:rFonts w:cs="Tahoma"/>
                <w:b/>
              </w:rPr>
            </w:pPr>
            <w:r w:rsidRPr="00520A89">
              <w:rPr>
                <w:rFonts w:cs="Tahoma"/>
                <w:b/>
              </w:rPr>
              <w:t>1</w:t>
            </w:r>
            <w:r w:rsidR="00001FF4">
              <w:rPr>
                <w:rFonts w:cs="Tahoma"/>
                <w:b/>
              </w:rPr>
              <w:t>1</w:t>
            </w:r>
            <w:r w:rsidRPr="00520A89">
              <w:rPr>
                <w:rFonts w:cs="Tahoma"/>
                <w:b/>
              </w:rPr>
              <w:t>.</w:t>
            </w:r>
          </w:p>
        </w:tc>
        <w:tc>
          <w:tcPr>
            <w:tcW w:w="3578" w:type="dxa"/>
          </w:tcPr>
          <w:p w14:paraId="74B6A63C" w14:textId="49C369C3" w:rsidR="00B64368" w:rsidRPr="00520A89" w:rsidRDefault="009112DE" w:rsidP="009112DE">
            <w:pPr>
              <w:rPr>
                <w:rFonts w:cs="Tahoma"/>
                <w:b/>
              </w:rPr>
            </w:pPr>
            <w:r w:rsidRPr="00520A89">
              <w:rPr>
                <w:rFonts w:cs="Tahoma"/>
                <w:b/>
              </w:rPr>
              <w:t xml:space="preserve">Paslaugų teikimo metu </w:t>
            </w:r>
            <w:r w:rsidR="00B64368" w:rsidRPr="00520A89">
              <w:rPr>
                <w:rFonts w:cs="Tahoma"/>
                <w:b/>
              </w:rPr>
              <w:t>pateikiami dokumentai</w:t>
            </w:r>
          </w:p>
        </w:tc>
        <w:tc>
          <w:tcPr>
            <w:tcW w:w="5491" w:type="dxa"/>
            <w:gridSpan w:val="2"/>
          </w:tcPr>
          <w:p w14:paraId="1E143DD7" w14:textId="22917B8A" w:rsidR="00B64368" w:rsidRPr="00520A89" w:rsidRDefault="00117AF6" w:rsidP="00173E63">
            <w:pPr>
              <w:tabs>
                <w:tab w:val="left" w:pos="540"/>
              </w:tabs>
              <w:spacing w:before="60" w:after="60"/>
              <w:jc w:val="both"/>
              <w:rPr>
                <w:rFonts w:cs="Tahoma"/>
                <w:iCs/>
              </w:rPr>
            </w:pPr>
            <w:r w:rsidRPr="00520A89">
              <w:rPr>
                <w:rStyle w:val="Laukeliai"/>
                <w:rFonts w:ascii="Tahoma" w:hAnsi="Tahoma" w:cs="Tahoma"/>
                <w:iCs/>
                <w:sz w:val="22"/>
              </w:rPr>
              <w:t>priėmimo-perdavimo aktai</w:t>
            </w:r>
            <w:r w:rsidR="00B03024">
              <w:rPr>
                <w:rStyle w:val="Laukeliai"/>
                <w:rFonts w:ascii="Tahoma" w:hAnsi="Tahoma" w:cs="Tahoma"/>
                <w:iCs/>
                <w:sz w:val="22"/>
              </w:rPr>
              <w:t>.</w:t>
            </w:r>
          </w:p>
        </w:tc>
      </w:tr>
    </w:tbl>
    <w:p w14:paraId="39E9CB48" w14:textId="77777777" w:rsidR="002A7375" w:rsidRPr="00520A89" w:rsidRDefault="002A7375">
      <w:pPr>
        <w:rPr>
          <w:rFonts w:cs="Tahoma"/>
        </w:rPr>
      </w:pPr>
    </w:p>
    <w:sectPr w:rsidR="002A7375" w:rsidRPr="00520A8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71FC" w14:textId="77777777" w:rsidR="005E498E" w:rsidRDefault="005E498E" w:rsidP="00DD3A79">
      <w:pPr>
        <w:spacing w:line="240" w:lineRule="auto"/>
      </w:pPr>
      <w:r>
        <w:separator/>
      </w:r>
    </w:p>
  </w:endnote>
  <w:endnote w:type="continuationSeparator" w:id="0">
    <w:p w14:paraId="64C2BAC4" w14:textId="77777777" w:rsidR="005E498E" w:rsidRDefault="005E498E" w:rsidP="00DD3A79">
      <w:pPr>
        <w:spacing w:line="240" w:lineRule="auto"/>
      </w:pPr>
      <w:r>
        <w:continuationSeparator/>
      </w:r>
    </w:p>
  </w:endnote>
  <w:endnote w:type="continuationNotice" w:id="1">
    <w:p w14:paraId="68330713" w14:textId="77777777" w:rsidR="005E498E" w:rsidRDefault="005E49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4908" w14:textId="77777777" w:rsidR="005E498E" w:rsidRDefault="005E498E" w:rsidP="00DD3A79">
      <w:pPr>
        <w:spacing w:line="240" w:lineRule="auto"/>
      </w:pPr>
      <w:r>
        <w:separator/>
      </w:r>
    </w:p>
  </w:footnote>
  <w:footnote w:type="continuationSeparator" w:id="0">
    <w:p w14:paraId="49FF0233" w14:textId="77777777" w:rsidR="005E498E" w:rsidRDefault="005E498E" w:rsidP="00DD3A79">
      <w:pPr>
        <w:spacing w:line="240" w:lineRule="auto"/>
      </w:pPr>
      <w:r>
        <w:continuationSeparator/>
      </w:r>
    </w:p>
  </w:footnote>
  <w:footnote w:type="continuationNotice" w:id="1">
    <w:p w14:paraId="57C26205" w14:textId="77777777" w:rsidR="005E498E" w:rsidRDefault="005E498E">
      <w:pPr>
        <w:spacing w:line="240" w:lineRule="auto"/>
      </w:pPr>
    </w:p>
  </w:footnote>
  <w:footnote w:id="2">
    <w:p w14:paraId="45482E0C" w14:textId="77777777" w:rsidR="00517984" w:rsidRDefault="00517984" w:rsidP="00517984">
      <w:pPr>
        <w:pStyle w:val="Puslapioinaostekstas"/>
        <w:rPr>
          <w:rFonts w:asciiTheme="minorHAnsi" w:eastAsiaTheme="minorHAnsi" w:hAnsiTheme="minorHAnsi" w:cstheme="minorBidi"/>
        </w:rPr>
      </w:pPr>
      <w:r>
        <w:rPr>
          <w:rStyle w:val="Puslapioinaosnuoroda"/>
        </w:rPr>
        <w:footnoteRef/>
      </w:r>
      <w:r>
        <w:t xml:space="preserve"> Taikoma, kai perkamos prekės.</w:t>
      </w:r>
    </w:p>
  </w:footnote>
  <w:footnote w:id="3">
    <w:p w14:paraId="7D1B5AC5" w14:textId="77777777" w:rsidR="00517984" w:rsidRDefault="00517984" w:rsidP="00517984">
      <w:pPr>
        <w:pStyle w:val="Puslapioinaostekstas"/>
      </w:pPr>
      <w:r>
        <w:rPr>
          <w:rStyle w:val="Puslapioinaosnuoroda"/>
        </w:rPr>
        <w:footnoteRef/>
      </w:r>
      <w:r>
        <w:t xml:space="preserve"> Taikoma, kai perkamos paslaugos.</w:t>
      </w:r>
    </w:p>
  </w:footnote>
  <w:footnote w:id="4">
    <w:p w14:paraId="1D7644A9" w14:textId="77777777" w:rsidR="00517984" w:rsidRDefault="00517984" w:rsidP="00517984">
      <w:pPr>
        <w:pStyle w:val="Puslapioinaostekstas"/>
      </w:pPr>
      <w:r>
        <w:rPr>
          <w:rStyle w:val="Puslapioinaosnuoroda"/>
        </w:rPr>
        <w:footnoteRef/>
      </w:r>
      <w:r>
        <w:t xml:space="preserve"> Taikoma, kai perkami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21458DA2"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C2593">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C2593">
          <w:rPr>
            <w:rFonts w:cs="Tahoma"/>
            <w:bCs/>
            <w:noProof/>
          </w:rPr>
          <w:t>2</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5354B" w14:textId="41D2C90E" w:rsidR="00BF74A9" w:rsidRPr="00DD04A4" w:rsidRDefault="00BF74A9" w:rsidP="00DD04A4">
    <w:pPr>
      <w:pStyle w:val="Antrats"/>
      <w:jc w:val="right"/>
      <w:rPr>
        <w:rFonts w:asciiTheme="minorHAnsi" w:hAnsiTheme="minorHAnsi" w:cstheme="minorHAnsi"/>
        <w:sz w:val="24"/>
        <w:szCs w:val="24"/>
      </w:rPr>
    </w:pPr>
    <w:r w:rsidRPr="00DD04A4">
      <w:rPr>
        <w:rFonts w:asciiTheme="minorHAnsi" w:hAnsiTheme="minorHAnsi" w:cstheme="minorHAnsi"/>
        <w:sz w:val="24"/>
        <w:szCs w:val="24"/>
      </w:rPr>
      <w:t xml:space="preserve">Specialiųjų pirkimo sąlygų </w:t>
    </w:r>
    <w:r w:rsidR="00DD04A4" w:rsidRPr="00DD04A4">
      <w:rPr>
        <w:rFonts w:asciiTheme="minorHAnsi" w:hAnsiTheme="minorHAnsi" w:cstheme="minorHAnsi"/>
        <w:sz w:val="24"/>
        <w:szCs w:val="24"/>
      </w:rPr>
      <w:t>2</w:t>
    </w:r>
    <w:r w:rsidRPr="00DD04A4">
      <w:rPr>
        <w:rFonts w:asciiTheme="minorHAnsi" w:hAnsiTheme="minorHAnsi" w:cstheme="minorHAnsi"/>
        <w:sz w:val="24"/>
        <w:szCs w:val="24"/>
      </w:rPr>
      <w:t xml:space="preserve"> priedas</w:t>
    </w:r>
  </w:p>
  <w:p w14:paraId="1B8A58FD" w14:textId="7A990514" w:rsidR="00BF74A9" w:rsidRPr="00DD04A4" w:rsidRDefault="00BF74A9" w:rsidP="00DD04A4">
    <w:pPr>
      <w:pStyle w:val="Antrats"/>
      <w:jc w:val="right"/>
      <w:rPr>
        <w:rFonts w:asciiTheme="minorHAnsi" w:hAnsiTheme="minorHAnsi" w:cstheme="minorHAnsi"/>
        <w:sz w:val="24"/>
        <w:szCs w:val="24"/>
      </w:rPr>
    </w:pPr>
    <w:r w:rsidRPr="00DD04A4">
      <w:rPr>
        <w:rFonts w:asciiTheme="minorHAnsi" w:hAnsiTheme="minorHAnsi" w:cstheme="minorHAnsi"/>
        <w:sz w:val="24"/>
        <w:szCs w:val="24"/>
      </w:rPr>
      <w:t>„</w:t>
    </w:r>
    <w:r w:rsidR="00DD04A4" w:rsidRPr="00DD04A4">
      <w:rPr>
        <w:rFonts w:asciiTheme="minorHAnsi" w:hAnsiTheme="minorHAnsi" w:cstheme="minorHAnsi"/>
        <w:sz w:val="24"/>
        <w:szCs w:val="24"/>
      </w:rPr>
      <w:t>Techninė specifikacija</w:t>
    </w:r>
    <w:r w:rsidRPr="00DD04A4">
      <w:rPr>
        <w:rFonts w:asciiTheme="minorHAnsi" w:hAnsiTheme="minorHAnsi" w:cstheme="minorHAnsi"/>
        <w:sz w:val="24"/>
        <w:szCs w:val="24"/>
      </w:rPr>
      <w:t>“</w:t>
    </w:r>
  </w:p>
  <w:p w14:paraId="65724C65" w14:textId="77777777" w:rsidR="00BF74A9" w:rsidRDefault="00BF74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6646A9"/>
    <w:multiLevelType w:val="multilevel"/>
    <w:tmpl w:val="25C2E4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6A066F"/>
    <w:multiLevelType w:val="hybridMultilevel"/>
    <w:tmpl w:val="2E48C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A671FD"/>
    <w:multiLevelType w:val="hybridMultilevel"/>
    <w:tmpl w:val="B37AF6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3D4320"/>
    <w:multiLevelType w:val="multilevel"/>
    <w:tmpl w:val="0427001F"/>
    <w:lvl w:ilvl="0">
      <w:start w:val="1"/>
      <w:numFmt w:val="decimal"/>
      <w:lvlText w:val="%1."/>
      <w:lvlJc w:val="left"/>
      <w:pPr>
        <w:ind w:left="360" w:hanging="360"/>
      </w:pPr>
      <w:rPr>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rPr>
        <w:i w:val="0"/>
        <w:iCs w:val="0"/>
        <w:color w:val="0070C0"/>
      </w:rPr>
    </w:lvl>
    <w:lvl w:ilvl="3">
      <w:start w:val="1"/>
      <w:numFmt w:val="decimal"/>
      <w:lvlText w:val="%1.%2.%3.%4."/>
      <w:lvlJc w:val="left"/>
      <w:pPr>
        <w:ind w:left="1728" w:hanging="648"/>
      </w:pPr>
      <w:rPr>
        <w:i w:val="0"/>
        <w:iCs w:val="0"/>
        <w:color w:val="0070C0"/>
      </w:rPr>
    </w:lvl>
    <w:lvl w:ilvl="4">
      <w:start w:val="1"/>
      <w:numFmt w:val="decimal"/>
      <w:lvlText w:val="%1.%2.%3.%4.%5."/>
      <w:lvlJc w:val="left"/>
      <w:pPr>
        <w:ind w:left="2232" w:hanging="792"/>
      </w:pPr>
      <w:rPr>
        <w:i w:val="0"/>
        <w:iCs w:val="0"/>
        <w:color w:val="auto"/>
        <w:sz w:val="24"/>
        <w:szCs w:val="24"/>
      </w:rPr>
    </w:lvl>
    <w:lvl w:ilvl="5">
      <w:start w:val="1"/>
      <w:numFmt w:val="decimal"/>
      <w:lvlText w:val="%1.%2.%3.%4.%5.%6."/>
      <w:lvlJc w:val="left"/>
      <w:pPr>
        <w:ind w:left="2736" w:hanging="936"/>
      </w:pPr>
      <w:rPr>
        <w:i w:val="0"/>
        <w:iCs w:val="0"/>
        <w:color w:val="auto"/>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17057A"/>
    <w:multiLevelType w:val="hybridMultilevel"/>
    <w:tmpl w:val="3CB43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42B4ED4"/>
    <w:multiLevelType w:val="multilevel"/>
    <w:tmpl w:val="00F4EE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E37BEF"/>
    <w:multiLevelType w:val="hybridMultilevel"/>
    <w:tmpl w:val="C7DCF5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F2032A"/>
    <w:multiLevelType w:val="hybridMultilevel"/>
    <w:tmpl w:val="B8B0C5F2"/>
    <w:lvl w:ilvl="0" w:tplc="62444D94">
      <w:start w:val="1"/>
      <w:numFmt w:val="bullet"/>
      <w:lvlText w:val=""/>
      <w:lvlJc w:val="left"/>
      <w:pPr>
        <w:ind w:left="720" w:hanging="360"/>
      </w:pPr>
      <w:rPr>
        <w:rFonts w:ascii="Symbol" w:eastAsiaTheme="minorHAnsi" w:hAnsi="Symbo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3627905">
    <w:abstractNumId w:val="17"/>
  </w:num>
  <w:num w:numId="2" w16cid:durableId="774595322">
    <w:abstractNumId w:val="18"/>
  </w:num>
  <w:num w:numId="3" w16cid:durableId="498469991">
    <w:abstractNumId w:val="4"/>
  </w:num>
  <w:num w:numId="4" w16cid:durableId="934631572">
    <w:abstractNumId w:val="13"/>
  </w:num>
  <w:num w:numId="5" w16cid:durableId="751125325">
    <w:abstractNumId w:val="2"/>
  </w:num>
  <w:num w:numId="6" w16cid:durableId="1308588862">
    <w:abstractNumId w:val="16"/>
  </w:num>
  <w:num w:numId="7" w16cid:durableId="1369641274">
    <w:abstractNumId w:val="12"/>
  </w:num>
  <w:num w:numId="8" w16cid:durableId="1044866916">
    <w:abstractNumId w:val="10"/>
  </w:num>
  <w:num w:numId="9" w16cid:durableId="1177616575">
    <w:abstractNumId w:val="6"/>
  </w:num>
  <w:num w:numId="10" w16cid:durableId="469860311">
    <w:abstractNumId w:val="9"/>
  </w:num>
  <w:num w:numId="11" w16cid:durableId="1557400343">
    <w:abstractNumId w:val="0"/>
  </w:num>
  <w:num w:numId="12" w16cid:durableId="1461341571">
    <w:abstractNumId w:val="1"/>
  </w:num>
  <w:num w:numId="13" w16cid:durableId="654114854">
    <w:abstractNumId w:val="7"/>
  </w:num>
  <w:num w:numId="14" w16cid:durableId="933973104">
    <w:abstractNumId w:val="11"/>
  </w:num>
  <w:num w:numId="15" w16cid:durableId="4594613">
    <w:abstractNumId w:val="5"/>
  </w:num>
  <w:num w:numId="16" w16cid:durableId="303898784">
    <w:abstractNumId w:val="15"/>
  </w:num>
  <w:num w:numId="17" w16cid:durableId="1447044630">
    <w:abstractNumId w:val="3"/>
  </w:num>
  <w:num w:numId="18" w16cid:durableId="1441100877">
    <w:abstractNumId w:val="14"/>
  </w:num>
  <w:num w:numId="19" w16cid:durableId="1632201644">
    <w:abstractNumId w:val="8"/>
    <w:lvlOverride w:ilvl="0">
      <w:lvl w:ilvl="0">
        <w:start w:val="1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988"/>
    <w:rsid w:val="00001FF4"/>
    <w:rsid w:val="0001459B"/>
    <w:rsid w:val="00017A1E"/>
    <w:rsid w:val="000318B9"/>
    <w:rsid w:val="00031EFD"/>
    <w:rsid w:val="00050A1F"/>
    <w:rsid w:val="0006232B"/>
    <w:rsid w:val="00070EDA"/>
    <w:rsid w:val="000731EA"/>
    <w:rsid w:val="00075D04"/>
    <w:rsid w:val="00076FD2"/>
    <w:rsid w:val="000773E7"/>
    <w:rsid w:val="000A778A"/>
    <w:rsid w:val="000B41E4"/>
    <w:rsid w:val="000E23FD"/>
    <w:rsid w:val="000F6FAA"/>
    <w:rsid w:val="00107580"/>
    <w:rsid w:val="00110617"/>
    <w:rsid w:val="00116B0E"/>
    <w:rsid w:val="00117AF6"/>
    <w:rsid w:val="00121A83"/>
    <w:rsid w:val="001331C6"/>
    <w:rsid w:val="001420D0"/>
    <w:rsid w:val="00150F94"/>
    <w:rsid w:val="00167660"/>
    <w:rsid w:val="0017189E"/>
    <w:rsid w:val="00173E63"/>
    <w:rsid w:val="00177333"/>
    <w:rsid w:val="001836E8"/>
    <w:rsid w:val="00185887"/>
    <w:rsid w:val="00186ABA"/>
    <w:rsid w:val="00191FF0"/>
    <w:rsid w:val="001C5286"/>
    <w:rsid w:val="001D29E6"/>
    <w:rsid w:val="001D5638"/>
    <w:rsid w:val="001D6B8C"/>
    <w:rsid w:val="001D6F94"/>
    <w:rsid w:val="001F4F99"/>
    <w:rsid w:val="001F5330"/>
    <w:rsid w:val="002339B5"/>
    <w:rsid w:val="00297325"/>
    <w:rsid w:val="00297F08"/>
    <w:rsid w:val="002A7375"/>
    <w:rsid w:val="002B456E"/>
    <w:rsid w:val="002D403D"/>
    <w:rsid w:val="002E72CA"/>
    <w:rsid w:val="002F119A"/>
    <w:rsid w:val="002F1AB9"/>
    <w:rsid w:val="002F6308"/>
    <w:rsid w:val="00312084"/>
    <w:rsid w:val="003175CF"/>
    <w:rsid w:val="00344AB8"/>
    <w:rsid w:val="00353D36"/>
    <w:rsid w:val="00361332"/>
    <w:rsid w:val="003620A7"/>
    <w:rsid w:val="00363FB2"/>
    <w:rsid w:val="00366321"/>
    <w:rsid w:val="0037158F"/>
    <w:rsid w:val="0037382C"/>
    <w:rsid w:val="00377A0F"/>
    <w:rsid w:val="00383B55"/>
    <w:rsid w:val="003851CC"/>
    <w:rsid w:val="003877B4"/>
    <w:rsid w:val="003879F1"/>
    <w:rsid w:val="003B02FE"/>
    <w:rsid w:val="003B54F6"/>
    <w:rsid w:val="003C0721"/>
    <w:rsid w:val="003C215E"/>
    <w:rsid w:val="003C795F"/>
    <w:rsid w:val="003E1D10"/>
    <w:rsid w:val="003E48E6"/>
    <w:rsid w:val="003E75E3"/>
    <w:rsid w:val="003F12D6"/>
    <w:rsid w:val="003F6267"/>
    <w:rsid w:val="0041573E"/>
    <w:rsid w:val="00430BFD"/>
    <w:rsid w:val="00465E30"/>
    <w:rsid w:val="0046784B"/>
    <w:rsid w:val="00474692"/>
    <w:rsid w:val="0048203A"/>
    <w:rsid w:val="00486713"/>
    <w:rsid w:val="00487B7D"/>
    <w:rsid w:val="004C0F88"/>
    <w:rsid w:val="004C3961"/>
    <w:rsid w:val="004D35F7"/>
    <w:rsid w:val="004F5731"/>
    <w:rsid w:val="004F714D"/>
    <w:rsid w:val="00513A28"/>
    <w:rsid w:val="0051508E"/>
    <w:rsid w:val="00517984"/>
    <w:rsid w:val="00520A89"/>
    <w:rsid w:val="00520F12"/>
    <w:rsid w:val="00523F42"/>
    <w:rsid w:val="00542F4A"/>
    <w:rsid w:val="00544685"/>
    <w:rsid w:val="00545607"/>
    <w:rsid w:val="00546DE7"/>
    <w:rsid w:val="00556124"/>
    <w:rsid w:val="00556722"/>
    <w:rsid w:val="005763CF"/>
    <w:rsid w:val="0059214E"/>
    <w:rsid w:val="005953E5"/>
    <w:rsid w:val="005B702A"/>
    <w:rsid w:val="005B7A01"/>
    <w:rsid w:val="005C2108"/>
    <w:rsid w:val="005E4312"/>
    <w:rsid w:val="005E498E"/>
    <w:rsid w:val="005E609D"/>
    <w:rsid w:val="005F3AEC"/>
    <w:rsid w:val="00600CA8"/>
    <w:rsid w:val="006173C4"/>
    <w:rsid w:val="006247E4"/>
    <w:rsid w:val="00641488"/>
    <w:rsid w:val="00641CD5"/>
    <w:rsid w:val="00661D4B"/>
    <w:rsid w:val="00666A90"/>
    <w:rsid w:val="00666F21"/>
    <w:rsid w:val="00670437"/>
    <w:rsid w:val="00672D56"/>
    <w:rsid w:val="00677D44"/>
    <w:rsid w:val="0068364F"/>
    <w:rsid w:val="006A0610"/>
    <w:rsid w:val="006A4D1E"/>
    <w:rsid w:val="006C5F25"/>
    <w:rsid w:val="006C5FC5"/>
    <w:rsid w:val="006D3C95"/>
    <w:rsid w:val="006F1AD3"/>
    <w:rsid w:val="006F3916"/>
    <w:rsid w:val="006F3E1B"/>
    <w:rsid w:val="007136A1"/>
    <w:rsid w:val="0071646D"/>
    <w:rsid w:val="00736817"/>
    <w:rsid w:val="007564F3"/>
    <w:rsid w:val="0075727D"/>
    <w:rsid w:val="007576DE"/>
    <w:rsid w:val="00771426"/>
    <w:rsid w:val="00773088"/>
    <w:rsid w:val="007A6741"/>
    <w:rsid w:val="007B7051"/>
    <w:rsid w:val="007C04C6"/>
    <w:rsid w:val="007C74C3"/>
    <w:rsid w:val="007D32F2"/>
    <w:rsid w:val="007D5256"/>
    <w:rsid w:val="007E00CD"/>
    <w:rsid w:val="007E03ED"/>
    <w:rsid w:val="007F0F26"/>
    <w:rsid w:val="008150B9"/>
    <w:rsid w:val="00820723"/>
    <w:rsid w:val="00826E16"/>
    <w:rsid w:val="0083617F"/>
    <w:rsid w:val="008435F7"/>
    <w:rsid w:val="0085110E"/>
    <w:rsid w:val="00871A40"/>
    <w:rsid w:val="00881F64"/>
    <w:rsid w:val="008A75AE"/>
    <w:rsid w:val="008A7CB7"/>
    <w:rsid w:val="008C2BC6"/>
    <w:rsid w:val="008C7869"/>
    <w:rsid w:val="008D477E"/>
    <w:rsid w:val="008E0343"/>
    <w:rsid w:val="00901E7E"/>
    <w:rsid w:val="009112DE"/>
    <w:rsid w:val="00913764"/>
    <w:rsid w:val="00930B97"/>
    <w:rsid w:val="00933724"/>
    <w:rsid w:val="00955D20"/>
    <w:rsid w:val="009671BF"/>
    <w:rsid w:val="009705EC"/>
    <w:rsid w:val="00975C3D"/>
    <w:rsid w:val="00991ED6"/>
    <w:rsid w:val="009921F2"/>
    <w:rsid w:val="009A69A5"/>
    <w:rsid w:val="009B03C5"/>
    <w:rsid w:val="009B25C4"/>
    <w:rsid w:val="009B5C9B"/>
    <w:rsid w:val="009C5DC3"/>
    <w:rsid w:val="009C75CB"/>
    <w:rsid w:val="009D3D32"/>
    <w:rsid w:val="009D6DBE"/>
    <w:rsid w:val="00A00459"/>
    <w:rsid w:val="00A01ADC"/>
    <w:rsid w:val="00A04B68"/>
    <w:rsid w:val="00A1368A"/>
    <w:rsid w:val="00A20A30"/>
    <w:rsid w:val="00A21BFA"/>
    <w:rsid w:val="00A309AB"/>
    <w:rsid w:val="00A4110C"/>
    <w:rsid w:val="00A4415B"/>
    <w:rsid w:val="00A44B9B"/>
    <w:rsid w:val="00A47366"/>
    <w:rsid w:val="00A504E2"/>
    <w:rsid w:val="00A50B1A"/>
    <w:rsid w:val="00A6467D"/>
    <w:rsid w:val="00A81C33"/>
    <w:rsid w:val="00A84945"/>
    <w:rsid w:val="00A8711D"/>
    <w:rsid w:val="00AA4D7B"/>
    <w:rsid w:val="00AB57A3"/>
    <w:rsid w:val="00AD03B4"/>
    <w:rsid w:val="00AD08EC"/>
    <w:rsid w:val="00AD7FB7"/>
    <w:rsid w:val="00B0072F"/>
    <w:rsid w:val="00B02925"/>
    <w:rsid w:val="00B03024"/>
    <w:rsid w:val="00B038FC"/>
    <w:rsid w:val="00B03A30"/>
    <w:rsid w:val="00B1320C"/>
    <w:rsid w:val="00B14907"/>
    <w:rsid w:val="00B206AF"/>
    <w:rsid w:val="00B27BA1"/>
    <w:rsid w:val="00B33789"/>
    <w:rsid w:val="00B51429"/>
    <w:rsid w:val="00B52556"/>
    <w:rsid w:val="00B52EA0"/>
    <w:rsid w:val="00B53D1D"/>
    <w:rsid w:val="00B64368"/>
    <w:rsid w:val="00B713D1"/>
    <w:rsid w:val="00B72F2A"/>
    <w:rsid w:val="00B76466"/>
    <w:rsid w:val="00B82A84"/>
    <w:rsid w:val="00B86347"/>
    <w:rsid w:val="00B870E5"/>
    <w:rsid w:val="00B963E5"/>
    <w:rsid w:val="00BA0531"/>
    <w:rsid w:val="00BA0580"/>
    <w:rsid w:val="00BA3255"/>
    <w:rsid w:val="00BB40E3"/>
    <w:rsid w:val="00BC3F19"/>
    <w:rsid w:val="00BD098D"/>
    <w:rsid w:val="00BD617F"/>
    <w:rsid w:val="00BE270F"/>
    <w:rsid w:val="00BF42C6"/>
    <w:rsid w:val="00BF74A9"/>
    <w:rsid w:val="00C06434"/>
    <w:rsid w:val="00C064DF"/>
    <w:rsid w:val="00C1173E"/>
    <w:rsid w:val="00C20637"/>
    <w:rsid w:val="00C252CD"/>
    <w:rsid w:val="00C268D1"/>
    <w:rsid w:val="00C53CB1"/>
    <w:rsid w:val="00C6463D"/>
    <w:rsid w:val="00C740D3"/>
    <w:rsid w:val="00C77012"/>
    <w:rsid w:val="00C87490"/>
    <w:rsid w:val="00C87BAF"/>
    <w:rsid w:val="00C87D72"/>
    <w:rsid w:val="00C910FB"/>
    <w:rsid w:val="00C97435"/>
    <w:rsid w:val="00CB0A2C"/>
    <w:rsid w:val="00CB319C"/>
    <w:rsid w:val="00CB53F8"/>
    <w:rsid w:val="00CD0702"/>
    <w:rsid w:val="00CD2DAE"/>
    <w:rsid w:val="00CD5564"/>
    <w:rsid w:val="00CE1A63"/>
    <w:rsid w:val="00CF2DB7"/>
    <w:rsid w:val="00CF54BA"/>
    <w:rsid w:val="00CF74DC"/>
    <w:rsid w:val="00D01D35"/>
    <w:rsid w:val="00D028B3"/>
    <w:rsid w:val="00D17A10"/>
    <w:rsid w:val="00D32DC2"/>
    <w:rsid w:val="00D539ED"/>
    <w:rsid w:val="00D63A52"/>
    <w:rsid w:val="00D67A59"/>
    <w:rsid w:val="00D753AB"/>
    <w:rsid w:val="00D7675C"/>
    <w:rsid w:val="00D86923"/>
    <w:rsid w:val="00DA0E0F"/>
    <w:rsid w:val="00DB1685"/>
    <w:rsid w:val="00DC2593"/>
    <w:rsid w:val="00DD04A4"/>
    <w:rsid w:val="00DD3A79"/>
    <w:rsid w:val="00DE2D71"/>
    <w:rsid w:val="00DF3801"/>
    <w:rsid w:val="00E0227E"/>
    <w:rsid w:val="00E06E5E"/>
    <w:rsid w:val="00E12DE9"/>
    <w:rsid w:val="00E209C0"/>
    <w:rsid w:val="00E2122E"/>
    <w:rsid w:val="00E225AA"/>
    <w:rsid w:val="00E360CC"/>
    <w:rsid w:val="00E410B8"/>
    <w:rsid w:val="00E5747A"/>
    <w:rsid w:val="00E61D67"/>
    <w:rsid w:val="00E65C2C"/>
    <w:rsid w:val="00E75053"/>
    <w:rsid w:val="00E77A1C"/>
    <w:rsid w:val="00E825A2"/>
    <w:rsid w:val="00EA2D92"/>
    <w:rsid w:val="00ED2A4F"/>
    <w:rsid w:val="00EF1417"/>
    <w:rsid w:val="00EF5BD9"/>
    <w:rsid w:val="00F065F5"/>
    <w:rsid w:val="00F110B3"/>
    <w:rsid w:val="00F24F84"/>
    <w:rsid w:val="00F278B3"/>
    <w:rsid w:val="00F350AC"/>
    <w:rsid w:val="00F53A68"/>
    <w:rsid w:val="00F64E21"/>
    <w:rsid w:val="00F70BB9"/>
    <w:rsid w:val="00F71573"/>
    <w:rsid w:val="00F83B22"/>
    <w:rsid w:val="00F8561A"/>
    <w:rsid w:val="00F939D5"/>
    <w:rsid w:val="00FB72DA"/>
    <w:rsid w:val="00FD0E29"/>
    <w:rsid w:val="00FD50BE"/>
    <w:rsid w:val="00FD5A9B"/>
    <w:rsid w:val="00FD6960"/>
    <w:rsid w:val="00FD73F2"/>
    <w:rsid w:val="00FE00C6"/>
    <w:rsid w:val="00FE37AE"/>
    <w:rsid w:val="00FE3836"/>
    <w:rsid w:val="00FE7ACE"/>
    <w:rsid w:val="00FF52F4"/>
    <w:rsid w:val="02B6A124"/>
    <w:rsid w:val="097506E8"/>
    <w:rsid w:val="1C48A011"/>
    <w:rsid w:val="26DBEA4E"/>
    <w:rsid w:val="2C23915B"/>
    <w:rsid w:val="2E9AE1B7"/>
    <w:rsid w:val="38DEF753"/>
    <w:rsid w:val="3A7C04E9"/>
    <w:rsid w:val="43825CEF"/>
    <w:rsid w:val="4CD9E3A0"/>
    <w:rsid w:val="5A615E52"/>
    <w:rsid w:val="663E92F4"/>
    <w:rsid w:val="6B7610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A3E4BC71-8E48-4F12-909C-D3D05C95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546DE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CB0A2C"/>
    <w:pPr>
      <w:spacing w:line="240" w:lineRule="auto"/>
      <w:ind w:firstLine="0"/>
    </w:pPr>
  </w:style>
  <w:style w:type="character" w:customStyle="1" w:styleId="Antrat1Diagrama">
    <w:name w:val="Antraštė 1 Diagrama"/>
    <w:basedOn w:val="Numatytasispastraiposriftas"/>
    <w:link w:val="Antrat1"/>
    <w:uiPriority w:val="9"/>
    <w:rsid w:val="00546DE7"/>
    <w:rPr>
      <w:rFonts w:asciiTheme="majorHAnsi" w:eastAsiaTheme="majorEastAsia" w:hAnsiTheme="majorHAnsi" w:cstheme="majorBidi"/>
      <w:color w:val="2E74B5" w:themeColor="accent1" w:themeShade="BF"/>
      <w:sz w:val="32"/>
      <w:szCs w:val="32"/>
    </w:rPr>
  </w:style>
  <w:style w:type="paragraph" w:styleId="Puslapioinaostekstas">
    <w:name w:val="footnote text"/>
    <w:basedOn w:val="prastasis"/>
    <w:link w:val="PuslapioinaostekstasDiagrama"/>
    <w:rsid w:val="00517984"/>
    <w:pPr>
      <w:spacing w:line="240" w:lineRule="auto"/>
    </w:pPr>
    <w:rPr>
      <w:rFonts w:ascii="Arial" w:eastAsia="Times New Roman" w:hAnsi="Arial" w:cs="Times New Roman"/>
      <w:sz w:val="20"/>
      <w:szCs w:val="20"/>
    </w:rPr>
  </w:style>
  <w:style w:type="character" w:customStyle="1" w:styleId="PuslapioinaostekstasDiagrama">
    <w:name w:val="Puslapio išnašos tekstas Diagrama"/>
    <w:basedOn w:val="Numatytasispastraiposriftas"/>
    <w:link w:val="Puslapioinaostekstas"/>
    <w:rsid w:val="00517984"/>
    <w:rPr>
      <w:rFonts w:ascii="Arial" w:eastAsia="Times New Roman" w:hAnsi="Arial" w:cs="Times New Roman"/>
      <w:sz w:val="20"/>
      <w:szCs w:val="20"/>
    </w:rPr>
  </w:style>
  <w:style w:type="character" w:styleId="Puslapioinaosnuoroda">
    <w:name w:val="footnote reference"/>
    <w:rsid w:val="005179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4863">
      <w:bodyDiv w:val="1"/>
      <w:marLeft w:val="0"/>
      <w:marRight w:val="0"/>
      <w:marTop w:val="0"/>
      <w:marBottom w:val="0"/>
      <w:divBdr>
        <w:top w:val="none" w:sz="0" w:space="0" w:color="auto"/>
        <w:left w:val="none" w:sz="0" w:space="0" w:color="auto"/>
        <w:bottom w:val="none" w:sz="0" w:space="0" w:color="auto"/>
        <w:right w:val="none" w:sz="0" w:space="0" w:color="auto"/>
      </w:divBdr>
    </w:div>
    <w:div w:id="965039957">
      <w:bodyDiv w:val="1"/>
      <w:marLeft w:val="0"/>
      <w:marRight w:val="0"/>
      <w:marTop w:val="0"/>
      <w:marBottom w:val="0"/>
      <w:divBdr>
        <w:top w:val="none" w:sz="0" w:space="0" w:color="auto"/>
        <w:left w:val="none" w:sz="0" w:space="0" w:color="auto"/>
        <w:bottom w:val="none" w:sz="0" w:space="0" w:color="auto"/>
        <w:right w:val="none" w:sz="0" w:space="0" w:color="auto"/>
      </w:divBdr>
    </w:div>
    <w:div w:id="1204513144">
      <w:bodyDiv w:val="1"/>
      <w:marLeft w:val="0"/>
      <w:marRight w:val="0"/>
      <w:marTop w:val="0"/>
      <w:marBottom w:val="0"/>
      <w:divBdr>
        <w:top w:val="none" w:sz="0" w:space="0" w:color="auto"/>
        <w:left w:val="none" w:sz="0" w:space="0" w:color="auto"/>
        <w:bottom w:val="none" w:sz="0" w:space="0" w:color="auto"/>
        <w:right w:val="none" w:sz="0" w:space="0" w:color="auto"/>
      </w:divBdr>
    </w:div>
    <w:div w:id="1756853945">
      <w:bodyDiv w:val="1"/>
      <w:marLeft w:val="0"/>
      <w:marRight w:val="0"/>
      <w:marTop w:val="0"/>
      <w:marBottom w:val="0"/>
      <w:divBdr>
        <w:top w:val="none" w:sz="0" w:space="0" w:color="auto"/>
        <w:left w:val="none" w:sz="0" w:space="0" w:color="auto"/>
        <w:bottom w:val="none" w:sz="0" w:space="0" w:color="auto"/>
        <w:right w:val="none" w:sz="0" w:space="0" w:color="auto"/>
      </w:divBdr>
    </w:div>
    <w:div w:id="1905800350">
      <w:bodyDiv w:val="1"/>
      <w:marLeft w:val="0"/>
      <w:marRight w:val="0"/>
      <w:marTop w:val="0"/>
      <w:marBottom w:val="0"/>
      <w:divBdr>
        <w:top w:val="none" w:sz="0" w:space="0" w:color="auto"/>
        <w:left w:val="none" w:sz="0" w:space="0" w:color="auto"/>
        <w:bottom w:val="none" w:sz="0" w:space="0" w:color="auto"/>
        <w:right w:val="none" w:sz="0" w:space="0" w:color="auto"/>
      </w:divBdr>
    </w:div>
    <w:div w:id="2008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3C215E" w:rsidRDefault="001331C6" w:rsidP="001331C6">
          <w:pPr>
            <w:pStyle w:val="AFFAA7D4DD1E4D749966990BED0F1040"/>
          </w:pPr>
          <w:r w:rsidRPr="002676B1">
            <w:rPr>
              <w:rStyle w:val="Vietosrezervavimoenklotekstas"/>
            </w:rPr>
            <w:t>Choose an item.</w:t>
          </w:r>
        </w:p>
      </w:docPartBody>
    </w:docPart>
    <w:docPart>
      <w:docPartPr>
        <w:name w:val="77C15AA19289406EA13A8A3BCBFA340B"/>
        <w:category>
          <w:name w:val="General"/>
          <w:gallery w:val="placeholder"/>
        </w:category>
        <w:types>
          <w:type w:val="bbPlcHdr"/>
        </w:types>
        <w:behaviors>
          <w:behavior w:val="content"/>
        </w:behaviors>
        <w:guid w:val="{89E924A8-0E11-4867-9116-70A4291B8951}"/>
      </w:docPartPr>
      <w:docPartBody>
        <w:p w:rsidR="00E856BC" w:rsidRDefault="003C215E" w:rsidP="003C215E">
          <w:pPr>
            <w:pStyle w:val="77C15AA19289406EA13A8A3BCBFA340B"/>
          </w:pPr>
          <w:r w:rsidRPr="00D3186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4B3E"/>
    <w:rsid w:val="0001459B"/>
    <w:rsid w:val="00023363"/>
    <w:rsid w:val="000235FA"/>
    <w:rsid w:val="00085E03"/>
    <w:rsid w:val="00095726"/>
    <w:rsid w:val="000D5CD7"/>
    <w:rsid w:val="000D7B92"/>
    <w:rsid w:val="000F17E4"/>
    <w:rsid w:val="00110617"/>
    <w:rsid w:val="001152DC"/>
    <w:rsid w:val="00122F82"/>
    <w:rsid w:val="001331C6"/>
    <w:rsid w:val="001D5638"/>
    <w:rsid w:val="001F4F99"/>
    <w:rsid w:val="002576F0"/>
    <w:rsid w:val="002B456E"/>
    <w:rsid w:val="003777C5"/>
    <w:rsid w:val="003877B4"/>
    <w:rsid w:val="003C215E"/>
    <w:rsid w:val="003E1D10"/>
    <w:rsid w:val="0048203A"/>
    <w:rsid w:val="004C0F88"/>
    <w:rsid w:val="004C38F1"/>
    <w:rsid w:val="004F58AE"/>
    <w:rsid w:val="0051508E"/>
    <w:rsid w:val="0058303B"/>
    <w:rsid w:val="006247E4"/>
    <w:rsid w:val="0064239A"/>
    <w:rsid w:val="006C228A"/>
    <w:rsid w:val="007136A1"/>
    <w:rsid w:val="007564F3"/>
    <w:rsid w:val="00771426"/>
    <w:rsid w:val="007D32F2"/>
    <w:rsid w:val="0085110E"/>
    <w:rsid w:val="008609EF"/>
    <w:rsid w:val="00891E01"/>
    <w:rsid w:val="008A75AE"/>
    <w:rsid w:val="008D477E"/>
    <w:rsid w:val="00913764"/>
    <w:rsid w:val="009671BF"/>
    <w:rsid w:val="00991ED6"/>
    <w:rsid w:val="009A1BE1"/>
    <w:rsid w:val="009B25C4"/>
    <w:rsid w:val="00A0317C"/>
    <w:rsid w:val="00A50B1A"/>
    <w:rsid w:val="00A877D1"/>
    <w:rsid w:val="00A903C0"/>
    <w:rsid w:val="00AD7B86"/>
    <w:rsid w:val="00B0072F"/>
    <w:rsid w:val="00B202E5"/>
    <w:rsid w:val="00B358F4"/>
    <w:rsid w:val="00B51429"/>
    <w:rsid w:val="00B52EA0"/>
    <w:rsid w:val="00B53D1D"/>
    <w:rsid w:val="00B64421"/>
    <w:rsid w:val="00B658B8"/>
    <w:rsid w:val="00B82A84"/>
    <w:rsid w:val="00BD56A3"/>
    <w:rsid w:val="00C05534"/>
    <w:rsid w:val="00C06434"/>
    <w:rsid w:val="00CB319C"/>
    <w:rsid w:val="00D028B3"/>
    <w:rsid w:val="00D63A52"/>
    <w:rsid w:val="00D86923"/>
    <w:rsid w:val="00DA506B"/>
    <w:rsid w:val="00E05402"/>
    <w:rsid w:val="00E07696"/>
    <w:rsid w:val="00E1252D"/>
    <w:rsid w:val="00E46701"/>
    <w:rsid w:val="00E75849"/>
    <w:rsid w:val="00E84C98"/>
    <w:rsid w:val="00E856BC"/>
    <w:rsid w:val="00EC683D"/>
    <w:rsid w:val="00F71573"/>
    <w:rsid w:val="00FB72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3C215E"/>
    <w:rPr>
      <w:rFonts w:cs="Times New Roman"/>
      <w:color w:val="808080"/>
    </w:rPr>
  </w:style>
  <w:style w:type="paragraph" w:customStyle="1" w:styleId="AFFAA7D4DD1E4D749966990BED0F1040">
    <w:name w:val="AFFAA7D4DD1E4D749966990BED0F1040"/>
    <w:rsid w:val="001331C6"/>
  </w:style>
  <w:style w:type="paragraph" w:customStyle="1" w:styleId="77C15AA19289406EA13A8A3BCBFA340B">
    <w:name w:val="77C15AA19289406EA13A8A3BCBFA340B"/>
    <w:rsid w:val="003C21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323C-7137-43C1-A257-B05CB6F1A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AA29BC-4C70-42D9-AB46-6CC440B777AC}">
  <ds:schemaRefs>
    <ds:schemaRef ds:uri="http://schemas.openxmlformats.org/officeDocument/2006/bibliography"/>
  </ds:schemaRefs>
</ds:datastoreItem>
</file>

<file path=customXml/itemProps3.xml><?xml version="1.0" encoding="utf-8"?>
<ds:datastoreItem xmlns:ds="http://schemas.openxmlformats.org/officeDocument/2006/customXml" ds:itemID="{491CFEE8-1651-4BC8-809A-0F994ABFA65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ADE9CB27-FE6E-4A84-B878-87F5E9B69C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2966</Words>
  <Characters>1692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Milda Petrylienė</cp:lastModifiedBy>
  <cp:revision>3</cp:revision>
  <dcterms:created xsi:type="dcterms:W3CDTF">2025-03-03T07:24:00Z</dcterms:created>
  <dcterms:modified xsi:type="dcterms:W3CDTF">2025-03-03T07:25:00Z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2024-06-10T12:34:15Z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07c475c2-94fa-45f7-870b-22e4285fef38</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